
<file path=[Content_Types].xml><?xml version="1.0" encoding="utf-8"?>
<Types xmlns="http://schemas.openxmlformats.org/package/2006/content-types">
  <Default Extension="bin" ContentType="application/vnd.openxmlformats-officedocument.oleObject"/>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57048" w14:textId="77777777" w:rsidR="00141EC2" w:rsidRPr="00800F7D" w:rsidRDefault="00141EC2" w:rsidP="00800F7D">
      <w:pPr>
        <w:pBdr>
          <w:top w:val="single" w:sz="12" w:space="1" w:color="auto" w:shadow="1"/>
          <w:left w:val="single" w:sz="12" w:space="4" w:color="auto" w:shadow="1"/>
          <w:bottom w:val="single" w:sz="12" w:space="1" w:color="auto" w:shadow="1"/>
          <w:right w:val="single" w:sz="12" w:space="4" w:color="auto" w:shadow="1"/>
        </w:pBdr>
        <w:jc w:val="center"/>
        <w:rPr>
          <w:rFonts w:ascii="Comic Sans MS" w:hAnsi="Comic Sans MS"/>
          <w:b/>
          <w:bCs/>
          <w:color w:val="FF0000"/>
          <w:sz w:val="44"/>
          <w:szCs w:val="44"/>
        </w:rPr>
      </w:pPr>
      <w:r w:rsidRPr="00800F7D">
        <w:rPr>
          <w:rFonts w:ascii="Comic Sans MS" w:hAnsi="Comic Sans MS"/>
          <w:b/>
          <w:bCs/>
          <w:color w:val="FF0000"/>
          <w:sz w:val="44"/>
          <w:szCs w:val="44"/>
        </w:rPr>
        <w:t>Chapitre 4 : Cinématique du point</w:t>
      </w:r>
    </w:p>
    <w:tbl>
      <w:tblPr>
        <w:tblStyle w:val="Grilledutableau"/>
        <w:tblW w:w="10611" w:type="dxa"/>
        <w:tblLook w:val="04A0" w:firstRow="1" w:lastRow="0" w:firstColumn="1" w:lastColumn="0" w:noHBand="0" w:noVBand="1"/>
      </w:tblPr>
      <w:tblGrid>
        <w:gridCol w:w="9841"/>
        <w:gridCol w:w="385"/>
        <w:gridCol w:w="385"/>
      </w:tblGrid>
      <w:tr w:rsidR="00D85336" w:rsidRPr="0009181A" w14:paraId="08B4BB7C" w14:textId="77777777" w:rsidTr="00645238">
        <w:trPr>
          <w:trHeight w:val="230"/>
        </w:trPr>
        <w:tc>
          <w:tcPr>
            <w:tcW w:w="0" w:type="auto"/>
            <w:shd w:val="clear" w:color="auto" w:fill="D9D9D9" w:themeFill="background1" w:themeFillShade="D9"/>
          </w:tcPr>
          <w:p w14:paraId="1D3D6255" w14:textId="77777777" w:rsidR="00D85336" w:rsidRPr="0009181A" w:rsidRDefault="00D85336" w:rsidP="00645238">
            <w:pPr>
              <w:jc w:val="center"/>
              <w:rPr>
                <w:rFonts w:ascii="Arial" w:eastAsia="Arial Unicode MS" w:hAnsi="Arial" w:cs="Arial"/>
                <w:b/>
                <w:bCs/>
              </w:rPr>
            </w:pPr>
            <w:r w:rsidRPr="0009181A">
              <w:rPr>
                <w:rFonts w:ascii="Arial" w:eastAsia="Arial Unicode MS" w:hAnsi="Arial" w:cs="Arial"/>
                <w:b/>
                <w:bCs/>
              </w:rPr>
              <w:t>Capacités exigibles</w:t>
            </w:r>
          </w:p>
        </w:tc>
        <w:tc>
          <w:tcPr>
            <w:tcW w:w="0" w:type="auto"/>
            <w:shd w:val="clear" w:color="auto" w:fill="D9D9D9" w:themeFill="background1" w:themeFillShade="D9"/>
          </w:tcPr>
          <w:p w14:paraId="56F22866" w14:textId="77777777" w:rsidR="00D85336" w:rsidRPr="0009181A" w:rsidRDefault="00D85336" w:rsidP="00645238">
            <w:pPr>
              <w:jc w:val="center"/>
              <w:rPr>
                <w:rFonts w:ascii="Arial" w:eastAsia="Arial Unicode MS" w:hAnsi="Arial" w:cs="Arial"/>
                <w:b/>
                <w:bCs/>
                <w:sz w:val="20"/>
                <w:szCs w:val="20"/>
              </w:rPr>
            </w:pPr>
            <w:r w:rsidRPr="0009181A">
              <w:rPr>
                <w:rFonts w:ascii="Arial" w:eastAsia="Arial Unicode MS" w:hAnsi="Arial" w:cs="Arial"/>
                <w:b/>
                <w:bCs/>
                <w:sz w:val="20"/>
                <w:szCs w:val="20"/>
              </w:rPr>
              <w:sym w:font="Wingdings" w:char="F04A"/>
            </w:r>
          </w:p>
        </w:tc>
        <w:tc>
          <w:tcPr>
            <w:tcW w:w="0" w:type="auto"/>
            <w:shd w:val="clear" w:color="auto" w:fill="D9D9D9" w:themeFill="background1" w:themeFillShade="D9"/>
          </w:tcPr>
          <w:p w14:paraId="2304C2DF" w14:textId="77777777" w:rsidR="00D85336" w:rsidRPr="0009181A" w:rsidRDefault="00D85336" w:rsidP="00645238">
            <w:pPr>
              <w:jc w:val="center"/>
              <w:rPr>
                <w:rFonts w:ascii="Arial" w:eastAsia="Arial Unicode MS" w:hAnsi="Arial" w:cs="Arial"/>
                <w:b/>
                <w:bCs/>
                <w:sz w:val="20"/>
                <w:szCs w:val="20"/>
              </w:rPr>
            </w:pPr>
            <w:r w:rsidRPr="0009181A">
              <w:rPr>
                <w:rFonts w:ascii="Arial" w:eastAsia="Arial Unicode MS" w:hAnsi="Arial" w:cs="Arial"/>
                <w:b/>
                <w:bCs/>
                <w:sz w:val="20"/>
                <w:szCs w:val="20"/>
              </w:rPr>
              <w:sym w:font="Wingdings" w:char="F04C"/>
            </w:r>
          </w:p>
        </w:tc>
      </w:tr>
      <w:tr w:rsidR="00D85336" w:rsidRPr="0013265B" w14:paraId="02A7F913" w14:textId="77777777" w:rsidTr="00645238">
        <w:trPr>
          <w:trHeight w:val="230"/>
        </w:trPr>
        <w:tc>
          <w:tcPr>
            <w:tcW w:w="0" w:type="auto"/>
          </w:tcPr>
          <w:p w14:paraId="188928B1" w14:textId="77777777" w:rsidR="00D85336" w:rsidRPr="0009181A" w:rsidRDefault="00D85336" w:rsidP="00645238">
            <w:pPr>
              <w:rPr>
                <w:rFonts w:ascii="Arial" w:eastAsia="Arial Unicode MS" w:hAnsi="Arial" w:cs="Arial"/>
              </w:rPr>
            </w:pPr>
            <w:r w:rsidRPr="00B237C9">
              <w:rPr>
                <w:rFonts w:ascii="Arial" w:eastAsia="Arial Unicode MS" w:hAnsi="Arial" w:cs="Arial"/>
              </w:rPr>
              <w:t>Définir le vecteur vitesse comme la dérivée du vecteur position par rapport au temps et le vecteur accélération comme la dérivée du vecteur vitesse par rapport au temps.</w:t>
            </w:r>
          </w:p>
        </w:tc>
        <w:tc>
          <w:tcPr>
            <w:tcW w:w="0" w:type="auto"/>
          </w:tcPr>
          <w:p w14:paraId="60EABAF5" w14:textId="77777777" w:rsidR="00D85336" w:rsidRPr="0013265B" w:rsidRDefault="00D85336" w:rsidP="00645238">
            <w:pPr>
              <w:rPr>
                <w:rFonts w:ascii="Arial" w:eastAsia="Arial Unicode MS" w:hAnsi="Arial" w:cs="Arial"/>
                <w:sz w:val="20"/>
                <w:szCs w:val="20"/>
              </w:rPr>
            </w:pPr>
          </w:p>
        </w:tc>
        <w:tc>
          <w:tcPr>
            <w:tcW w:w="0" w:type="auto"/>
          </w:tcPr>
          <w:p w14:paraId="28132CBC" w14:textId="77777777" w:rsidR="00D85336" w:rsidRPr="0013265B" w:rsidRDefault="00D85336" w:rsidP="00645238">
            <w:pPr>
              <w:rPr>
                <w:rFonts w:ascii="Arial" w:eastAsia="Arial Unicode MS" w:hAnsi="Arial" w:cs="Arial"/>
                <w:sz w:val="20"/>
                <w:szCs w:val="20"/>
              </w:rPr>
            </w:pPr>
          </w:p>
        </w:tc>
      </w:tr>
      <w:tr w:rsidR="00D85336" w:rsidRPr="0013265B" w14:paraId="63A69569" w14:textId="77777777" w:rsidTr="00645238">
        <w:trPr>
          <w:trHeight w:val="230"/>
        </w:trPr>
        <w:tc>
          <w:tcPr>
            <w:tcW w:w="0" w:type="auto"/>
          </w:tcPr>
          <w:p w14:paraId="010AFA0A" w14:textId="77777777" w:rsidR="00D85336" w:rsidRPr="0009181A" w:rsidRDefault="00D85336" w:rsidP="00645238">
            <w:pPr>
              <w:rPr>
                <w:rFonts w:ascii="Arial" w:eastAsia="Arial Unicode MS" w:hAnsi="Arial" w:cs="Arial"/>
              </w:rPr>
            </w:pPr>
            <w:r w:rsidRPr="00B237C9">
              <w:rPr>
                <w:rFonts w:ascii="Arial" w:eastAsia="Arial Unicode MS" w:hAnsi="Arial" w:cs="Arial"/>
              </w:rPr>
              <w:t>Établir les coordonnées cartésiennes des vecteurs vitesse et accélération à partir des coordonnées du vecteur position et/ou du vecteur vitesse</w:t>
            </w:r>
          </w:p>
        </w:tc>
        <w:tc>
          <w:tcPr>
            <w:tcW w:w="0" w:type="auto"/>
          </w:tcPr>
          <w:p w14:paraId="1D270497" w14:textId="77777777" w:rsidR="00D85336" w:rsidRPr="0013265B" w:rsidRDefault="00D85336" w:rsidP="00645238">
            <w:pPr>
              <w:rPr>
                <w:rFonts w:ascii="Arial" w:eastAsia="Arial Unicode MS" w:hAnsi="Arial" w:cs="Arial"/>
                <w:sz w:val="20"/>
                <w:szCs w:val="20"/>
              </w:rPr>
            </w:pPr>
          </w:p>
        </w:tc>
        <w:tc>
          <w:tcPr>
            <w:tcW w:w="0" w:type="auto"/>
          </w:tcPr>
          <w:p w14:paraId="7CE7CCBE" w14:textId="77777777" w:rsidR="00D85336" w:rsidRPr="0013265B" w:rsidRDefault="00D85336" w:rsidP="00645238">
            <w:pPr>
              <w:rPr>
                <w:rFonts w:ascii="Arial" w:eastAsia="Arial Unicode MS" w:hAnsi="Arial" w:cs="Arial"/>
                <w:sz w:val="20"/>
                <w:szCs w:val="20"/>
              </w:rPr>
            </w:pPr>
          </w:p>
        </w:tc>
      </w:tr>
      <w:tr w:rsidR="00D85336" w:rsidRPr="0013265B" w14:paraId="07D6BB94" w14:textId="77777777" w:rsidTr="00645238">
        <w:trPr>
          <w:trHeight w:val="230"/>
        </w:trPr>
        <w:tc>
          <w:tcPr>
            <w:tcW w:w="0" w:type="auto"/>
          </w:tcPr>
          <w:p w14:paraId="08BED376" w14:textId="77777777" w:rsidR="00D85336" w:rsidRPr="0009181A" w:rsidRDefault="00D85336" w:rsidP="00645238">
            <w:pPr>
              <w:rPr>
                <w:rFonts w:ascii="Arial" w:eastAsia="Arial Unicode MS" w:hAnsi="Arial" w:cs="Arial"/>
              </w:rPr>
            </w:pPr>
            <w:r w:rsidRPr="00B237C9">
              <w:rPr>
                <w:rFonts w:ascii="Arial" w:eastAsia="Arial Unicode MS" w:hAnsi="Arial" w:cs="Arial"/>
              </w:rPr>
              <w:t>Citer et exploiter les expressions des coordonnées des vecteurs vitesse et accélération dans le repère de Frenet, dans le cas d’un mouvement circulaire.</w:t>
            </w:r>
          </w:p>
        </w:tc>
        <w:tc>
          <w:tcPr>
            <w:tcW w:w="0" w:type="auto"/>
          </w:tcPr>
          <w:p w14:paraId="1BC30214" w14:textId="77777777" w:rsidR="00D85336" w:rsidRPr="0013265B" w:rsidRDefault="00D85336" w:rsidP="00645238">
            <w:pPr>
              <w:rPr>
                <w:rFonts w:ascii="Arial" w:eastAsia="Arial Unicode MS" w:hAnsi="Arial" w:cs="Arial"/>
                <w:sz w:val="20"/>
                <w:szCs w:val="20"/>
              </w:rPr>
            </w:pPr>
          </w:p>
        </w:tc>
        <w:tc>
          <w:tcPr>
            <w:tcW w:w="0" w:type="auto"/>
          </w:tcPr>
          <w:p w14:paraId="23337330" w14:textId="77777777" w:rsidR="00D85336" w:rsidRPr="0013265B" w:rsidRDefault="00D85336" w:rsidP="00645238">
            <w:pPr>
              <w:rPr>
                <w:rFonts w:ascii="Arial" w:eastAsia="Arial Unicode MS" w:hAnsi="Arial" w:cs="Arial"/>
                <w:sz w:val="20"/>
                <w:szCs w:val="20"/>
              </w:rPr>
            </w:pPr>
          </w:p>
        </w:tc>
      </w:tr>
      <w:tr w:rsidR="00D85336" w:rsidRPr="0013265B" w14:paraId="3151A2DC" w14:textId="77777777" w:rsidTr="00645238">
        <w:trPr>
          <w:trHeight w:val="230"/>
        </w:trPr>
        <w:tc>
          <w:tcPr>
            <w:tcW w:w="0" w:type="auto"/>
          </w:tcPr>
          <w:p w14:paraId="53E6C6A6" w14:textId="77777777" w:rsidR="00D85336" w:rsidRPr="00B237C9" w:rsidRDefault="00D85336" w:rsidP="00645238">
            <w:pPr>
              <w:rPr>
                <w:rFonts w:ascii="Arial" w:eastAsia="Arial Unicode MS" w:hAnsi="Arial" w:cs="Arial"/>
              </w:rPr>
            </w:pPr>
            <w:r w:rsidRPr="00DE269E">
              <w:rPr>
                <w:rFonts w:ascii="Arial" w:eastAsia="Arial Unicode MS" w:hAnsi="Arial" w:cs="Arial"/>
              </w:rPr>
              <w:t>Caractériser le vecteur accélération pour les mouvements suivants : rectiligne, rectiligne uniforme, rectiligne uniformément accéléré, circulaire, circulaire uniforme</w:t>
            </w:r>
          </w:p>
        </w:tc>
        <w:tc>
          <w:tcPr>
            <w:tcW w:w="0" w:type="auto"/>
          </w:tcPr>
          <w:p w14:paraId="575FBCBF" w14:textId="77777777" w:rsidR="00D85336" w:rsidRPr="0013265B" w:rsidRDefault="00D85336" w:rsidP="00645238">
            <w:pPr>
              <w:rPr>
                <w:rFonts w:ascii="Arial" w:eastAsia="Arial Unicode MS" w:hAnsi="Arial" w:cs="Arial"/>
                <w:sz w:val="20"/>
                <w:szCs w:val="20"/>
              </w:rPr>
            </w:pPr>
          </w:p>
        </w:tc>
        <w:tc>
          <w:tcPr>
            <w:tcW w:w="0" w:type="auto"/>
          </w:tcPr>
          <w:p w14:paraId="0ED8E18D" w14:textId="77777777" w:rsidR="00D85336" w:rsidRPr="0013265B" w:rsidRDefault="00D85336" w:rsidP="00645238">
            <w:pPr>
              <w:rPr>
                <w:rFonts w:ascii="Arial" w:eastAsia="Arial Unicode MS" w:hAnsi="Arial" w:cs="Arial"/>
                <w:sz w:val="20"/>
                <w:szCs w:val="20"/>
              </w:rPr>
            </w:pPr>
          </w:p>
        </w:tc>
      </w:tr>
      <w:tr w:rsidR="00D85336" w:rsidRPr="0009181A" w14:paraId="7B4BEE55" w14:textId="77777777" w:rsidTr="00645238">
        <w:trPr>
          <w:trHeight w:val="230"/>
        </w:trPr>
        <w:tc>
          <w:tcPr>
            <w:tcW w:w="0" w:type="auto"/>
            <w:shd w:val="clear" w:color="auto" w:fill="D9D9D9" w:themeFill="background1" w:themeFillShade="D9"/>
          </w:tcPr>
          <w:p w14:paraId="23E19416" w14:textId="77777777" w:rsidR="00D85336" w:rsidRPr="0009181A" w:rsidRDefault="00D85336" w:rsidP="00645238">
            <w:pPr>
              <w:jc w:val="center"/>
              <w:rPr>
                <w:rFonts w:ascii="Arial" w:eastAsia="Arial Unicode MS" w:hAnsi="Arial" w:cs="Arial"/>
                <w:b/>
                <w:bCs/>
                <w:i/>
              </w:rPr>
            </w:pPr>
            <w:r w:rsidRPr="0009181A">
              <w:rPr>
                <w:rFonts w:ascii="Arial" w:eastAsia="Arial Unicode MS" w:hAnsi="Arial" w:cs="Arial"/>
                <w:b/>
                <w:bCs/>
                <w:i/>
              </w:rPr>
              <w:t>Capacités expérimentales</w:t>
            </w:r>
          </w:p>
        </w:tc>
        <w:tc>
          <w:tcPr>
            <w:tcW w:w="0" w:type="auto"/>
            <w:shd w:val="clear" w:color="auto" w:fill="D9D9D9" w:themeFill="background1" w:themeFillShade="D9"/>
          </w:tcPr>
          <w:p w14:paraId="1FFAD262" w14:textId="77777777" w:rsidR="00D85336" w:rsidRPr="0009181A" w:rsidRDefault="00D85336" w:rsidP="00645238">
            <w:pPr>
              <w:jc w:val="center"/>
              <w:rPr>
                <w:rFonts w:ascii="Arial" w:eastAsia="Arial Unicode MS" w:hAnsi="Arial" w:cs="Arial"/>
                <w:b/>
                <w:bCs/>
                <w:i/>
                <w:sz w:val="20"/>
                <w:szCs w:val="20"/>
              </w:rPr>
            </w:pPr>
          </w:p>
        </w:tc>
        <w:tc>
          <w:tcPr>
            <w:tcW w:w="0" w:type="auto"/>
            <w:shd w:val="clear" w:color="auto" w:fill="D9D9D9" w:themeFill="background1" w:themeFillShade="D9"/>
          </w:tcPr>
          <w:p w14:paraId="7465AA87" w14:textId="77777777" w:rsidR="00D85336" w:rsidRPr="0009181A" w:rsidRDefault="00D85336" w:rsidP="00645238">
            <w:pPr>
              <w:jc w:val="center"/>
              <w:rPr>
                <w:rFonts w:ascii="Arial" w:eastAsia="Arial Unicode MS" w:hAnsi="Arial" w:cs="Arial"/>
                <w:b/>
                <w:bCs/>
                <w:i/>
                <w:sz w:val="20"/>
                <w:szCs w:val="20"/>
              </w:rPr>
            </w:pPr>
          </w:p>
        </w:tc>
      </w:tr>
      <w:tr w:rsidR="00D85336" w:rsidRPr="0013265B" w14:paraId="52E16797" w14:textId="77777777" w:rsidTr="00645238">
        <w:trPr>
          <w:trHeight w:val="230"/>
        </w:trPr>
        <w:tc>
          <w:tcPr>
            <w:tcW w:w="0" w:type="auto"/>
          </w:tcPr>
          <w:p w14:paraId="2B03254C" w14:textId="77777777" w:rsidR="00D85336" w:rsidRPr="0009181A" w:rsidRDefault="00D85336" w:rsidP="00645238">
            <w:pPr>
              <w:rPr>
                <w:rFonts w:ascii="Arial" w:eastAsia="Arial Unicode MS" w:hAnsi="Arial" w:cs="Arial"/>
                <w:i/>
              </w:rPr>
            </w:pPr>
            <w:r w:rsidRPr="00B237C9">
              <w:rPr>
                <w:rFonts w:ascii="Arial" w:eastAsia="Arial Unicode MS" w:hAnsi="Arial" w:cs="Arial"/>
                <w:i/>
              </w:rPr>
              <w:t>Réaliser et/ou exploiter une vidéo ou une chronophotographie pour déterminer les coordonnées du vecteur position en fonction du temps et en déduire les coordonnées approchées ou les représentations des vecteurs vitesse et accélération.</w:t>
            </w:r>
          </w:p>
        </w:tc>
        <w:tc>
          <w:tcPr>
            <w:tcW w:w="0" w:type="auto"/>
          </w:tcPr>
          <w:p w14:paraId="32BA962C" w14:textId="77777777" w:rsidR="00D85336" w:rsidRPr="0013265B" w:rsidRDefault="00D85336" w:rsidP="00645238">
            <w:pPr>
              <w:rPr>
                <w:rFonts w:ascii="Arial" w:eastAsia="Arial Unicode MS" w:hAnsi="Arial" w:cs="Arial"/>
                <w:sz w:val="20"/>
                <w:szCs w:val="20"/>
              </w:rPr>
            </w:pPr>
          </w:p>
        </w:tc>
        <w:tc>
          <w:tcPr>
            <w:tcW w:w="0" w:type="auto"/>
          </w:tcPr>
          <w:p w14:paraId="3B1FED5A" w14:textId="77777777" w:rsidR="00D85336" w:rsidRPr="0013265B" w:rsidRDefault="00D85336" w:rsidP="00645238">
            <w:pPr>
              <w:rPr>
                <w:rFonts w:ascii="Arial" w:eastAsia="Arial Unicode MS" w:hAnsi="Arial" w:cs="Arial"/>
                <w:sz w:val="20"/>
                <w:szCs w:val="20"/>
              </w:rPr>
            </w:pPr>
          </w:p>
        </w:tc>
      </w:tr>
      <w:tr w:rsidR="00D85336" w:rsidRPr="0009181A" w14:paraId="4D474F6E" w14:textId="77777777" w:rsidTr="00645238">
        <w:trPr>
          <w:trHeight w:val="230"/>
        </w:trPr>
        <w:tc>
          <w:tcPr>
            <w:tcW w:w="0" w:type="auto"/>
            <w:shd w:val="clear" w:color="auto" w:fill="D9D9D9" w:themeFill="background1" w:themeFillShade="D9"/>
          </w:tcPr>
          <w:p w14:paraId="2C4FFA27" w14:textId="77777777" w:rsidR="00D85336" w:rsidRPr="0009181A" w:rsidRDefault="00D85336" w:rsidP="00645238">
            <w:pPr>
              <w:jc w:val="center"/>
              <w:rPr>
                <w:rFonts w:ascii="Arial" w:eastAsia="Arial Unicode MS" w:hAnsi="Arial" w:cs="Arial"/>
                <w:b/>
                <w:bCs/>
                <w:iCs/>
              </w:rPr>
            </w:pPr>
            <w:r w:rsidRPr="0009181A">
              <w:rPr>
                <w:rFonts w:ascii="Arial" w:eastAsia="Arial Unicode MS" w:hAnsi="Arial" w:cs="Arial"/>
                <w:b/>
                <w:bCs/>
                <w:iCs/>
              </w:rPr>
              <w:t>Capacité</w:t>
            </w:r>
            <w:r>
              <w:rPr>
                <w:rFonts w:ascii="Arial" w:eastAsia="Arial Unicode MS" w:hAnsi="Arial" w:cs="Arial"/>
                <w:b/>
                <w:bCs/>
                <w:iCs/>
              </w:rPr>
              <w:t xml:space="preserve"> numérique</w:t>
            </w:r>
          </w:p>
        </w:tc>
        <w:tc>
          <w:tcPr>
            <w:tcW w:w="0" w:type="auto"/>
            <w:shd w:val="clear" w:color="auto" w:fill="D9D9D9" w:themeFill="background1" w:themeFillShade="D9"/>
          </w:tcPr>
          <w:p w14:paraId="133C6C08" w14:textId="77777777" w:rsidR="00D85336" w:rsidRPr="0009181A" w:rsidRDefault="00D85336" w:rsidP="00645238">
            <w:pPr>
              <w:jc w:val="center"/>
              <w:rPr>
                <w:rFonts w:ascii="Arial" w:eastAsia="Arial Unicode MS" w:hAnsi="Arial" w:cs="Arial"/>
                <w:b/>
                <w:bCs/>
                <w:iCs/>
                <w:sz w:val="20"/>
                <w:szCs w:val="20"/>
              </w:rPr>
            </w:pPr>
          </w:p>
        </w:tc>
        <w:tc>
          <w:tcPr>
            <w:tcW w:w="0" w:type="auto"/>
            <w:shd w:val="clear" w:color="auto" w:fill="D9D9D9" w:themeFill="background1" w:themeFillShade="D9"/>
          </w:tcPr>
          <w:p w14:paraId="10093BC9" w14:textId="77777777" w:rsidR="00D85336" w:rsidRPr="0009181A" w:rsidRDefault="00D85336" w:rsidP="00645238">
            <w:pPr>
              <w:jc w:val="center"/>
              <w:rPr>
                <w:rFonts w:ascii="Arial" w:eastAsia="Arial Unicode MS" w:hAnsi="Arial" w:cs="Arial"/>
                <w:b/>
                <w:bCs/>
                <w:iCs/>
                <w:sz w:val="20"/>
                <w:szCs w:val="20"/>
              </w:rPr>
            </w:pPr>
          </w:p>
        </w:tc>
      </w:tr>
      <w:tr w:rsidR="00D85336" w:rsidRPr="009D6C86" w14:paraId="0B175B05" w14:textId="77777777" w:rsidTr="00645238">
        <w:trPr>
          <w:trHeight w:val="215"/>
        </w:trPr>
        <w:tc>
          <w:tcPr>
            <w:tcW w:w="0" w:type="auto"/>
          </w:tcPr>
          <w:p w14:paraId="43BF1EC1" w14:textId="77777777" w:rsidR="00D85336" w:rsidRPr="0009181A" w:rsidRDefault="00D85336" w:rsidP="00645238">
            <w:pPr>
              <w:rPr>
                <w:rFonts w:ascii="Arial" w:eastAsia="Arial Unicode MS" w:hAnsi="Arial" w:cs="Arial"/>
                <w:iCs/>
              </w:rPr>
            </w:pPr>
            <w:r w:rsidRPr="00B237C9">
              <w:rPr>
                <w:rFonts w:ascii="Arial" w:eastAsia="Arial Unicode MS" w:hAnsi="Arial" w:cs="Arial"/>
                <w:iCs/>
              </w:rPr>
              <w:t>Représenter, à l’aide d’un langage de programmation, des vecteurs accélération d’un point lors d'un mouvement.</w:t>
            </w:r>
          </w:p>
        </w:tc>
        <w:tc>
          <w:tcPr>
            <w:tcW w:w="0" w:type="auto"/>
          </w:tcPr>
          <w:p w14:paraId="160BAC41" w14:textId="77777777" w:rsidR="00D85336" w:rsidRPr="009D6C86" w:rsidRDefault="00D85336" w:rsidP="00645238">
            <w:pPr>
              <w:rPr>
                <w:rFonts w:ascii="Arial" w:eastAsia="Arial Unicode MS" w:hAnsi="Arial" w:cs="Arial"/>
                <w:iCs/>
                <w:sz w:val="20"/>
                <w:szCs w:val="20"/>
              </w:rPr>
            </w:pPr>
          </w:p>
        </w:tc>
        <w:tc>
          <w:tcPr>
            <w:tcW w:w="0" w:type="auto"/>
          </w:tcPr>
          <w:p w14:paraId="58DC00CB" w14:textId="77777777" w:rsidR="00D85336" w:rsidRPr="009D6C86" w:rsidRDefault="00D85336" w:rsidP="00645238">
            <w:pPr>
              <w:rPr>
                <w:rFonts w:ascii="Arial" w:eastAsia="Arial Unicode MS" w:hAnsi="Arial" w:cs="Arial"/>
                <w:iCs/>
                <w:sz w:val="20"/>
                <w:szCs w:val="20"/>
              </w:rPr>
            </w:pPr>
          </w:p>
        </w:tc>
      </w:tr>
      <w:tr w:rsidR="00D85336" w:rsidRPr="0009181A" w14:paraId="00C413B2" w14:textId="77777777" w:rsidTr="00645238">
        <w:trPr>
          <w:trHeight w:val="230"/>
        </w:trPr>
        <w:tc>
          <w:tcPr>
            <w:tcW w:w="0" w:type="auto"/>
            <w:shd w:val="clear" w:color="auto" w:fill="D9D9D9" w:themeFill="background1" w:themeFillShade="D9"/>
          </w:tcPr>
          <w:p w14:paraId="1A0B782E" w14:textId="77777777" w:rsidR="00D85336" w:rsidRPr="0009181A" w:rsidRDefault="00D85336" w:rsidP="00645238">
            <w:pPr>
              <w:jc w:val="center"/>
              <w:rPr>
                <w:rFonts w:ascii="Arial" w:eastAsia="Arial Unicode MS" w:hAnsi="Arial" w:cs="Arial"/>
                <w:b/>
                <w:bCs/>
                <w:iCs/>
              </w:rPr>
            </w:pPr>
            <w:r w:rsidRPr="0009181A">
              <w:rPr>
                <w:rFonts w:ascii="Arial" w:eastAsia="Arial Unicode MS" w:hAnsi="Arial" w:cs="Arial"/>
                <w:b/>
                <w:bCs/>
                <w:iCs/>
              </w:rPr>
              <w:t>Capacité</w:t>
            </w:r>
            <w:r>
              <w:rPr>
                <w:rFonts w:ascii="Arial" w:eastAsia="Arial Unicode MS" w:hAnsi="Arial" w:cs="Arial"/>
                <w:b/>
                <w:bCs/>
                <w:iCs/>
              </w:rPr>
              <w:t xml:space="preserve"> mathématique</w:t>
            </w:r>
          </w:p>
        </w:tc>
        <w:tc>
          <w:tcPr>
            <w:tcW w:w="0" w:type="auto"/>
            <w:shd w:val="clear" w:color="auto" w:fill="D9D9D9" w:themeFill="background1" w:themeFillShade="D9"/>
          </w:tcPr>
          <w:p w14:paraId="450E3A60" w14:textId="77777777" w:rsidR="00D85336" w:rsidRPr="0009181A" w:rsidRDefault="00D85336" w:rsidP="00645238">
            <w:pPr>
              <w:jc w:val="center"/>
              <w:rPr>
                <w:rFonts w:ascii="Arial" w:eastAsia="Arial Unicode MS" w:hAnsi="Arial" w:cs="Arial"/>
                <w:b/>
                <w:bCs/>
                <w:iCs/>
                <w:sz w:val="20"/>
                <w:szCs w:val="20"/>
              </w:rPr>
            </w:pPr>
          </w:p>
        </w:tc>
        <w:tc>
          <w:tcPr>
            <w:tcW w:w="0" w:type="auto"/>
            <w:shd w:val="clear" w:color="auto" w:fill="D9D9D9" w:themeFill="background1" w:themeFillShade="D9"/>
          </w:tcPr>
          <w:p w14:paraId="4DE26185" w14:textId="77777777" w:rsidR="00D85336" w:rsidRPr="0009181A" w:rsidRDefault="00D85336" w:rsidP="00645238">
            <w:pPr>
              <w:jc w:val="center"/>
              <w:rPr>
                <w:rFonts w:ascii="Arial" w:eastAsia="Arial Unicode MS" w:hAnsi="Arial" w:cs="Arial"/>
                <w:b/>
                <w:bCs/>
                <w:iCs/>
                <w:sz w:val="20"/>
                <w:szCs w:val="20"/>
              </w:rPr>
            </w:pPr>
          </w:p>
        </w:tc>
      </w:tr>
      <w:tr w:rsidR="00D85336" w:rsidRPr="009D6C86" w14:paraId="1F105DE5" w14:textId="77777777" w:rsidTr="00645238">
        <w:trPr>
          <w:trHeight w:val="215"/>
        </w:trPr>
        <w:tc>
          <w:tcPr>
            <w:tcW w:w="0" w:type="auto"/>
          </w:tcPr>
          <w:p w14:paraId="7D34481C" w14:textId="77777777" w:rsidR="00D85336" w:rsidRPr="0009181A" w:rsidRDefault="00D85336" w:rsidP="00645238">
            <w:pPr>
              <w:rPr>
                <w:rFonts w:ascii="Arial" w:eastAsia="Arial Unicode MS" w:hAnsi="Arial" w:cs="Arial"/>
                <w:iCs/>
              </w:rPr>
            </w:pPr>
            <w:r w:rsidRPr="00B237C9">
              <w:rPr>
                <w:rFonts w:ascii="Arial" w:eastAsia="Arial Unicode MS" w:hAnsi="Arial" w:cs="Arial"/>
                <w:iCs/>
              </w:rPr>
              <w:t>Dériver une fonction.</w:t>
            </w:r>
          </w:p>
        </w:tc>
        <w:tc>
          <w:tcPr>
            <w:tcW w:w="0" w:type="auto"/>
          </w:tcPr>
          <w:p w14:paraId="59BF6012" w14:textId="77777777" w:rsidR="00D85336" w:rsidRPr="009D6C86" w:rsidRDefault="00D85336" w:rsidP="00645238">
            <w:pPr>
              <w:rPr>
                <w:rFonts w:ascii="Arial" w:eastAsia="Arial Unicode MS" w:hAnsi="Arial" w:cs="Arial"/>
                <w:iCs/>
                <w:sz w:val="20"/>
                <w:szCs w:val="20"/>
              </w:rPr>
            </w:pPr>
          </w:p>
        </w:tc>
        <w:tc>
          <w:tcPr>
            <w:tcW w:w="0" w:type="auto"/>
          </w:tcPr>
          <w:p w14:paraId="1DD56856" w14:textId="77777777" w:rsidR="00D85336" w:rsidRPr="009D6C86" w:rsidRDefault="00D85336" w:rsidP="00645238">
            <w:pPr>
              <w:rPr>
                <w:rFonts w:ascii="Arial" w:eastAsia="Arial Unicode MS" w:hAnsi="Arial" w:cs="Arial"/>
                <w:iCs/>
                <w:sz w:val="20"/>
                <w:szCs w:val="20"/>
              </w:rPr>
            </w:pPr>
          </w:p>
        </w:tc>
      </w:tr>
    </w:tbl>
    <w:p w14:paraId="60709A92" w14:textId="77777777" w:rsidR="00D85336" w:rsidRPr="00D85336" w:rsidRDefault="00D85336" w:rsidP="00D85336">
      <w:pPr>
        <w:rPr>
          <w:b/>
          <w:bCs/>
          <w:color w:val="FF0000"/>
          <w:sz w:val="28"/>
          <w:szCs w:val="28"/>
          <w:u w:val="thick"/>
        </w:rPr>
      </w:pPr>
    </w:p>
    <w:p w14:paraId="7E56A76E" w14:textId="160BDED7" w:rsidR="007F6D13" w:rsidRPr="00800F7D" w:rsidRDefault="00141EC2" w:rsidP="00141EC2">
      <w:pPr>
        <w:pStyle w:val="Paragraphedeliste"/>
        <w:numPr>
          <w:ilvl w:val="0"/>
          <w:numId w:val="1"/>
        </w:numPr>
        <w:rPr>
          <w:b/>
          <w:bCs/>
          <w:color w:val="FF0000"/>
          <w:sz w:val="28"/>
          <w:szCs w:val="28"/>
          <w:u w:val="thick"/>
        </w:rPr>
      </w:pPr>
      <w:r w:rsidRPr="00800F7D">
        <w:rPr>
          <w:b/>
          <w:bCs/>
          <w:color w:val="FF0000"/>
          <w:sz w:val="28"/>
          <w:szCs w:val="28"/>
          <w:u w:val="thick"/>
        </w:rPr>
        <w:t>Base de la cinématique</w:t>
      </w:r>
    </w:p>
    <w:p w14:paraId="7F56980C" w14:textId="77777777" w:rsidR="00141EC2" w:rsidRPr="009B1F40" w:rsidRDefault="00141EC2" w:rsidP="00141EC2">
      <w:pPr>
        <w:pStyle w:val="Paragraphedeliste"/>
        <w:ind w:left="426"/>
      </w:pPr>
      <w:r w:rsidRPr="00141EC2">
        <w:rPr>
          <w:highlight w:val="yellow"/>
        </w:rPr>
        <w:t xml:space="preserve">La </w:t>
      </w:r>
      <w:r w:rsidRPr="00141EC2">
        <w:rPr>
          <w:b/>
          <w:highlight w:val="yellow"/>
        </w:rPr>
        <w:t>cinématique</w:t>
      </w:r>
      <w:r w:rsidRPr="00141EC2">
        <w:rPr>
          <w:highlight w:val="yellow"/>
        </w:rPr>
        <w:t xml:space="preserve"> est l’étude du mouvement indépendamment des causes qui le provoquent.</w:t>
      </w:r>
    </w:p>
    <w:p w14:paraId="37FF2D78" w14:textId="77777777" w:rsidR="00141EC2" w:rsidRDefault="00141EC2" w:rsidP="00553253">
      <w:pPr>
        <w:rPr>
          <w:noProof/>
        </w:rPr>
      </w:pPr>
      <w:r>
        <w:rPr>
          <w:noProof/>
        </w:rPr>
        <w:drawing>
          <wp:inline distT="0" distB="0" distL="0" distR="0" wp14:anchorId="7C959927" wp14:editId="15B95B02">
            <wp:extent cx="6801839" cy="33147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872724" cy="3349244"/>
                    </a:xfrm>
                    <a:prstGeom prst="rect">
                      <a:avLst/>
                    </a:prstGeom>
                  </pic:spPr>
                </pic:pic>
              </a:graphicData>
            </a:graphic>
          </wp:inline>
        </w:drawing>
      </w:r>
      <w:r w:rsidRPr="00141EC2">
        <w:rPr>
          <w:noProof/>
        </w:rPr>
        <w:t xml:space="preserve"> </w:t>
      </w:r>
    </w:p>
    <w:p w14:paraId="0CF534BC" w14:textId="71F9598E" w:rsidR="00141EC2" w:rsidRDefault="00141EC2" w:rsidP="00553253">
      <w:r>
        <w:rPr>
          <w:noProof/>
        </w:rPr>
        <w:lastRenderedPageBreak/>
        <w:drawing>
          <wp:inline distT="0" distB="0" distL="0" distR="0" wp14:anchorId="4505E422" wp14:editId="49AC241C">
            <wp:extent cx="6667500" cy="4941829"/>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708045" cy="4971881"/>
                    </a:xfrm>
                    <a:prstGeom prst="rect">
                      <a:avLst/>
                    </a:prstGeom>
                  </pic:spPr>
                </pic:pic>
              </a:graphicData>
            </a:graphic>
          </wp:inline>
        </w:drawing>
      </w:r>
    </w:p>
    <w:p w14:paraId="116F113E" w14:textId="77777777" w:rsidR="00141EC2" w:rsidRDefault="00141EC2" w:rsidP="00553253">
      <w:pPr>
        <w:rPr>
          <w:noProof/>
        </w:rPr>
      </w:pPr>
      <w:r>
        <w:rPr>
          <w:noProof/>
        </w:rPr>
        <w:lastRenderedPageBreak/>
        <w:drawing>
          <wp:inline distT="0" distB="0" distL="0" distR="0" wp14:anchorId="0B668707" wp14:editId="700EFC4A">
            <wp:extent cx="6686550" cy="2950426"/>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741652" cy="2974740"/>
                    </a:xfrm>
                    <a:prstGeom prst="rect">
                      <a:avLst/>
                    </a:prstGeom>
                  </pic:spPr>
                </pic:pic>
              </a:graphicData>
            </a:graphic>
          </wp:inline>
        </w:drawing>
      </w:r>
      <w:r w:rsidRPr="00141EC2">
        <w:rPr>
          <w:noProof/>
        </w:rPr>
        <w:t xml:space="preserve"> </w:t>
      </w:r>
      <w:r>
        <w:rPr>
          <w:noProof/>
        </w:rPr>
        <w:drawing>
          <wp:inline distT="0" distB="0" distL="0" distR="0" wp14:anchorId="29DC3A27" wp14:editId="6CD5EBE8">
            <wp:extent cx="6729015" cy="3746500"/>
            <wp:effectExtent l="0" t="0" r="0" b="635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756878" cy="3762013"/>
                    </a:xfrm>
                    <a:prstGeom prst="rect">
                      <a:avLst/>
                    </a:prstGeom>
                  </pic:spPr>
                </pic:pic>
              </a:graphicData>
            </a:graphic>
          </wp:inline>
        </w:drawing>
      </w:r>
      <w:r w:rsidRPr="00141EC2">
        <w:rPr>
          <w:noProof/>
        </w:rPr>
        <w:t xml:space="preserve"> </w:t>
      </w:r>
      <w:r>
        <w:rPr>
          <w:noProof/>
        </w:rPr>
        <w:drawing>
          <wp:inline distT="0" distB="0" distL="0" distR="0" wp14:anchorId="43F731E7" wp14:editId="3463D7D9">
            <wp:extent cx="6485386" cy="2813050"/>
            <wp:effectExtent l="0" t="0" r="0" b="635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500663" cy="2819677"/>
                    </a:xfrm>
                    <a:prstGeom prst="rect">
                      <a:avLst/>
                    </a:prstGeom>
                  </pic:spPr>
                </pic:pic>
              </a:graphicData>
            </a:graphic>
          </wp:inline>
        </w:drawing>
      </w:r>
      <w:r w:rsidRPr="00141EC2">
        <w:rPr>
          <w:noProof/>
        </w:rPr>
        <w:t xml:space="preserve"> </w:t>
      </w:r>
    </w:p>
    <w:p w14:paraId="182E34CF" w14:textId="77777777" w:rsidR="00E626BB" w:rsidRDefault="00141EC2" w:rsidP="00D85336">
      <w:pPr>
        <w:rPr>
          <w:noProof/>
        </w:rPr>
      </w:pPr>
      <w:r>
        <w:rPr>
          <w:noProof/>
        </w:rPr>
        <w:lastRenderedPageBreak/>
        <w:drawing>
          <wp:inline distT="0" distB="0" distL="0" distR="0" wp14:anchorId="0D03CBEB" wp14:editId="54D82928">
            <wp:extent cx="5176520" cy="326390"/>
            <wp:effectExtent l="0" t="0" r="508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8631"/>
                    <a:stretch/>
                  </pic:blipFill>
                  <pic:spPr bwMode="auto">
                    <a:xfrm>
                      <a:off x="0" y="0"/>
                      <a:ext cx="5176520" cy="32639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3795A54" wp14:editId="342213CA">
            <wp:extent cx="6711950" cy="3440430"/>
            <wp:effectExtent l="0" t="0" r="0" b="762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776207" cy="3473367"/>
                    </a:xfrm>
                    <a:prstGeom prst="rect">
                      <a:avLst/>
                    </a:prstGeom>
                    <a:noFill/>
                    <a:ln>
                      <a:noFill/>
                    </a:ln>
                  </pic:spPr>
                </pic:pic>
              </a:graphicData>
            </a:graphic>
          </wp:inline>
        </w:drawing>
      </w:r>
      <w:r w:rsidR="00E626BB">
        <w:rPr>
          <w:noProof/>
        </w:rPr>
        <w:drawing>
          <wp:inline distT="0" distB="0" distL="0" distR="0" wp14:anchorId="63AF3127" wp14:editId="4DE1483C">
            <wp:extent cx="6486614" cy="266700"/>
            <wp:effectExtent l="0" t="0" r="952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655355" cy="273638"/>
                    </a:xfrm>
                    <a:prstGeom prst="rect">
                      <a:avLst/>
                    </a:prstGeom>
                  </pic:spPr>
                </pic:pic>
              </a:graphicData>
            </a:graphic>
          </wp:inline>
        </w:drawing>
      </w:r>
      <w:r w:rsidR="00E626BB" w:rsidRPr="00E626BB">
        <w:rPr>
          <w:noProof/>
        </w:rPr>
        <w:t xml:space="preserve"> </w:t>
      </w:r>
    </w:p>
    <w:p w14:paraId="23331380" w14:textId="77777777" w:rsidR="00E626BB" w:rsidRDefault="00E626BB" w:rsidP="00E626BB">
      <w:pPr>
        <w:ind w:left="-426"/>
        <w:jc w:val="center"/>
        <w:rPr>
          <w:noProof/>
        </w:rPr>
      </w:pPr>
      <w:r w:rsidRPr="00E626BB">
        <w:rPr>
          <w:noProof/>
          <w:bdr w:val="single" w:sz="12" w:space="0" w:color="auto" w:shadow="1"/>
        </w:rPr>
        <w:drawing>
          <wp:inline distT="0" distB="0" distL="0" distR="0" wp14:anchorId="4F2A2CD8" wp14:editId="3B9F7C75">
            <wp:extent cx="2767074" cy="53975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83089" cy="581886"/>
                    </a:xfrm>
                    <a:prstGeom prst="rect">
                      <a:avLst/>
                    </a:prstGeom>
                  </pic:spPr>
                </pic:pic>
              </a:graphicData>
            </a:graphic>
          </wp:inline>
        </w:drawing>
      </w:r>
    </w:p>
    <w:p w14:paraId="3EE7C5D7" w14:textId="42005E6B" w:rsidR="00E626BB" w:rsidRDefault="00E626BB" w:rsidP="00E626BB">
      <w:pPr>
        <w:ind w:left="-426"/>
        <w:jc w:val="center"/>
        <w:rPr>
          <w:noProof/>
        </w:rPr>
      </w:pPr>
      <w:r>
        <w:rPr>
          <w:noProof/>
        </w:rPr>
        <w:drawing>
          <wp:inline distT="0" distB="0" distL="0" distR="0" wp14:anchorId="5A8906C7" wp14:editId="3280372B">
            <wp:extent cx="6829543" cy="2895600"/>
            <wp:effectExtent l="0" t="0" r="9525"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844578" cy="2901975"/>
                    </a:xfrm>
                    <a:prstGeom prst="rect">
                      <a:avLst/>
                    </a:prstGeom>
                  </pic:spPr>
                </pic:pic>
              </a:graphicData>
            </a:graphic>
          </wp:inline>
        </w:drawing>
      </w:r>
      <w:r>
        <w:rPr>
          <w:noProof/>
        </w:rPr>
        <w:t xml:space="preserve"> </w:t>
      </w:r>
    </w:p>
    <w:p w14:paraId="05ED8544" w14:textId="32C8AAD7" w:rsidR="00141EC2" w:rsidRDefault="00E626BB" w:rsidP="00E626BB">
      <w:pPr>
        <w:ind w:left="-426"/>
        <w:jc w:val="center"/>
        <w:rPr>
          <w:noProof/>
        </w:rPr>
      </w:pPr>
      <w:r>
        <w:rPr>
          <w:noProof/>
        </w:rPr>
        <w:lastRenderedPageBreak/>
        <w:drawing>
          <wp:inline distT="0" distB="0" distL="0" distR="0" wp14:anchorId="5F2B029D" wp14:editId="066A1ED2">
            <wp:extent cx="6664395" cy="2336800"/>
            <wp:effectExtent l="0" t="0" r="3175" b="635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88316" cy="2345188"/>
                    </a:xfrm>
                    <a:prstGeom prst="rect">
                      <a:avLst/>
                    </a:prstGeom>
                  </pic:spPr>
                </pic:pic>
              </a:graphicData>
            </a:graphic>
          </wp:inline>
        </w:drawing>
      </w:r>
    </w:p>
    <w:p w14:paraId="785A4909" w14:textId="7ADF1785" w:rsidR="00E626BB" w:rsidRDefault="00E626BB" w:rsidP="00553253">
      <w:pPr>
        <w:jc w:val="center"/>
        <w:rPr>
          <w:noProof/>
        </w:rPr>
      </w:pPr>
      <w:r>
        <w:rPr>
          <w:noProof/>
        </w:rPr>
        <w:drawing>
          <wp:inline distT="0" distB="0" distL="0" distR="0" wp14:anchorId="5B9653DC" wp14:editId="69149D87">
            <wp:extent cx="6698159" cy="2813050"/>
            <wp:effectExtent l="0" t="0" r="7620" b="635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732490" cy="2827468"/>
                    </a:xfrm>
                    <a:prstGeom prst="rect">
                      <a:avLst/>
                    </a:prstGeom>
                  </pic:spPr>
                </pic:pic>
              </a:graphicData>
            </a:graphic>
          </wp:inline>
        </w:drawing>
      </w:r>
    </w:p>
    <w:p w14:paraId="4E92AA90" w14:textId="77777777" w:rsidR="00800F7D" w:rsidRDefault="00E626BB" w:rsidP="00553253">
      <w:pPr>
        <w:rPr>
          <w:noProof/>
        </w:rPr>
      </w:pPr>
      <w:r>
        <w:rPr>
          <w:noProof/>
        </w:rPr>
        <w:drawing>
          <wp:inline distT="0" distB="0" distL="0" distR="0" wp14:anchorId="7FA347FF" wp14:editId="1D5BD2FB">
            <wp:extent cx="6686550" cy="3634412"/>
            <wp:effectExtent l="0" t="0" r="0" b="4445"/>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732922" cy="3659617"/>
                    </a:xfrm>
                    <a:prstGeom prst="rect">
                      <a:avLst/>
                    </a:prstGeom>
                  </pic:spPr>
                </pic:pic>
              </a:graphicData>
            </a:graphic>
          </wp:inline>
        </w:drawing>
      </w:r>
      <w:r w:rsidRPr="00E626BB">
        <w:rPr>
          <w:noProof/>
        </w:rPr>
        <w:t xml:space="preserve"> </w:t>
      </w:r>
    </w:p>
    <w:p w14:paraId="6471F8BB" w14:textId="77777777" w:rsidR="00800F7D" w:rsidRDefault="00800F7D" w:rsidP="00E626BB">
      <w:pPr>
        <w:ind w:left="-426"/>
        <w:rPr>
          <w:noProof/>
        </w:rPr>
      </w:pPr>
    </w:p>
    <w:p w14:paraId="6D7556C9" w14:textId="03600AA9" w:rsidR="005F140D" w:rsidRDefault="00E626BB" w:rsidP="00800F7D">
      <w:pPr>
        <w:ind w:left="-426"/>
        <w:rPr>
          <w:noProof/>
        </w:rPr>
      </w:pPr>
      <w:r>
        <w:rPr>
          <w:noProof/>
        </w:rPr>
        <w:lastRenderedPageBreak/>
        <w:drawing>
          <wp:inline distT="0" distB="0" distL="0" distR="0" wp14:anchorId="476CA01C" wp14:editId="5FF0964E">
            <wp:extent cx="3144436" cy="36195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473943" cy="399879"/>
                    </a:xfrm>
                    <a:prstGeom prst="rect">
                      <a:avLst/>
                    </a:prstGeom>
                  </pic:spPr>
                </pic:pic>
              </a:graphicData>
            </a:graphic>
          </wp:inline>
        </w:drawing>
      </w:r>
    </w:p>
    <w:p w14:paraId="0B855977" w14:textId="6E5754BA" w:rsidR="005F140D" w:rsidRDefault="005F140D" w:rsidP="00553253">
      <w:pPr>
        <w:rPr>
          <w:noProof/>
        </w:rPr>
      </w:pPr>
      <w:r>
        <w:rPr>
          <w:noProof/>
        </w:rPr>
        <w:drawing>
          <wp:inline distT="0" distB="0" distL="0" distR="0" wp14:anchorId="7C1910E0" wp14:editId="20C60E84">
            <wp:extent cx="5869913" cy="27305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41730" cy="285694"/>
                    </a:xfrm>
                    <a:prstGeom prst="rect">
                      <a:avLst/>
                    </a:prstGeom>
                  </pic:spPr>
                </pic:pic>
              </a:graphicData>
            </a:graphic>
          </wp:inline>
        </w:drawing>
      </w:r>
    </w:p>
    <w:p w14:paraId="76F0133A" w14:textId="6927A834" w:rsidR="005F140D" w:rsidRDefault="00E626BB" w:rsidP="00800F7D">
      <w:pPr>
        <w:ind w:left="-426"/>
        <w:jc w:val="center"/>
      </w:pPr>
      <w:r w:rsidRPr="00E626BB">
        <w:rPr>
          <w:noProof/>
          <w:bdr w:val="single" w:sz="12" w:space="0" w:color="auto" w:shadow="1"/>
        </w:rPr>
        <w:drawing>
          <wp:inline distT="0" distB="0" distL="0" distR="0" wp14:anchorId="3183F217" wp14:editId="18722738">
            <wp:extent cx="3384550" cy="571196"/>
            <wp:effectExtent l="0" t="0" r="6350" b="63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79637" cy="604120"/>
                    </a:xfrm>
                    <a:prstGeom prst="rect">
                      <a:avLst/>
                    </a:prstGeom>
                  </pic:spPr>
                </pic:pic>
              </a:graphicData>
            </a:graphic>
          </wp:inline>
        </w:drawing>
      </w:r>
    </w:p>
    <w:p w14:paraId="7748ECA9" w14:textId="1457B834" w:rsidR="005F140D" w:rsidRPr="005F140D" w:rsidRDefault="005F140D" w:rsidP="00553253">
      <w:pPr>
        <w:rPr>
          <w:u w:val="thick"/>
        </w:rPr>
      </w:pPr>
      <w:r w:rsidRPr="005F140D">
        <w:rPr>
          <w:u w:val="thick"/>
        </w:rPr>
        <w:t>Exemple du mouvement parabolique :</w:t>
      </w:r>
    </w:p>
    <w:p w14:paraId="7644D69A" w14:textId="044264FB" w:rsidR="00E626BB" w:rsidRDefault="005F140D" w:rsidP="00553253">
      <w:pPr>
        <w:jc w:val="center"/>
      </w:pPr>
      <w:r>
        <w:rPr>
          <w:noProof/>
        </w:rPr>
        <mc:AlternateContent>
          <mc:Choice Requires="wps">
            <w:drawing>
              <wp:anchor distT="45720" distB="45720" distL="114300" distR="114300" simplePos="0" relativeHeight="251659264" behindDoc="0" locked="0" layoutInCell="1" allowOverlap="1" wp14:anchorId="31253814" wp14:editId="6758400E">
                <wp:simplePos x="0" y="0"/>
                <wp:positionH relativeFrom="column">
                  <wp:posOffset>3870325</wp:posOffset>
                </wp:positionH>
                <wp:positionV relativeFrom="paragraph">
                  <wp:posOffset>1014730</wp:posOffset>
                </wp:positionV>
                <wp:extent cx="1684020" cy="701040"/>
                <wp:effectExtent l="0" t="0" r="11430" b="2286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4020" cy="701040"/>
                        </a:xfrm>
                        <a:prstGeom prst="rect">
                          <a:avLst/>
                        </a:prstGeom>
                        <a:solidFill>
                          <a:srgbClr val="FFFFFF"/>
                        </a:solidFill>
                        <a:ln w="9525">
                          <a:solidFill>
                            <a:srgbClr val="000000"/>
                          </a:solidFill>
                          <a:miter lim="800000"/>
                          <a:headEnd/>
                          <a:tailEnd/>
                        </a:ln>
                      </wps:spPr>
                      <wps:txbx>
                        <w:txbxContent>
                          <w:p w14:paraId="5E052C5D" w14:textId="40FD28D9" w:rsidR="005F140D" w:rsidRDefault="005F140D">
                            <w:r>
                              <w:t>Les vecteurs vitesse sont colinéaires aux déplacements M</w:t>
                            </w:r>
                            <w:r w:rsidRPr="005F140D">
                              <w:rPr>
                                <w:vertAlign w:val="subscript"/>
                              </w:rPr>
                              <w:t>i</w:t>
                            </w:r>
                            <w:r>
                              <w:t>M</w:t>
                            </w:r>
                            <w:r w:rsidRPr="005F140D">
                              <w:rPr>
                                <w:vertAlign w:val="subscript"/>
                              </w:rPr>
                              <w:t>i+1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253814" id="_x0000_t202" coordsize="21600,21600" o:spt="202" path="m,l,21600r21600,l21600,xe">
                <v:stroke joinstyle="miter"/>
                <v:path gradientshapeok="t" o:connecttype="rect"/>
              </v:shapetype>
              <v:shape id="Zone de texte 2" o:spid="_x0000_s1026" type="#_x0000_t202" style="position:absolute;left:0;text-align:left;margin-left:304.75pt;margin-top:79.9pt;width:132.6pt;height:55.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">
                <v:textbox>
                  <w:txbxContent>
                    <w:p w14:paraId="5E052C5D" w14:textId="40FD28D9" w:rsidR="005F140D" w:rsidRDefault="005F140D">
                      <w:r>
                        <w:t>Les vecteurs vitesse sont colinéaires aux déplacements M</w:t>
                      </w:r>
                      <w:r w:rsidRPr="005F140D">
                        <w:rPr>
                          <w:vertAlign w:val="subscript"/>
                        </w:rPr>
                        <w:t>i</w:t>
                      </w:r>
                      <w:r>
                        <w:t>M</w:t>
                      </w:r>
                      <w:r w:rsidRPr="005F140D">
                        <w:rPr>
                          <w:vertAlign w:val="subscript"/>
                        </w:rPr>
                        <w:t>i+1</w:t>
                      </w:r>
                    </w:p>
                  </w:txbxContent>
                </v:textbox>
              </v:shape>
            </w:pict>
          </mc:Fallback>
        </mc:AlternateContent>
      </w:r>
      <w:r w:rsidR="00E626BB">
        <w:rPr>
          <w:noProof/>
        </w:rPr>
        <w:drawing>
          <wp:inline distT="0" distB="0" distL="0" distR="0" wp14:anchorId="51E48985" wp14:editId="3C090262">
            <wp:extent cx="6651662" cy="5048137"/>
            <wp:effectExtent l="0" t="0" r="0" b="63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713807" cy="5095301"/>
                    </a:xfrm>
                    <a:prstGeom prst="rect">
                      <a:avLst/>
                    </a:prstGeom>
                  </pic:spPr>
                </pic:pic>
              </a:graphicData>
            </a:graphic>
          </wp:inline>
        </w:drawing>
      </w:r>
    </w:p>
    <w:p w14:paraId="777F205B" w14:textId="3BBA0271" w:rsidR="00E626BB" w:rsidRPr="005F140D" w:rsidRDefault="00E626BB" w:rsidP="00E626BB">
      <w:pPr>
        <w:ind w:left="-426"/>
        <w:jc w:val="center"/>
        <w:rPr>
          <w:rFonts w:eastAsiaTheme="minorEastAsia"/>
        </w:rPr>
      </w:pPr>
      <m:oMathPara>
        <m:oMath>
          <m:r>
            <w:rPr>
              <w:rFonts w:ascii="Cambria Math" w:hAnsi="Cambria Math"/>
            </w:rPr>
            <m:t>Δ</m:t>
          </m:r>
          <m:acc>
            <m:accPr>
              <m:chr m:val="⃗"/>
              <m:ctrlPr>
                <w:rPr>
                  <w:rFonts w:ascii="Cambria Math" w:hAnsi="Cambria Math"/>
                  <w:i/>
                </w:rPr>
              </m:ctrlPr>
            </m:accPr>
            <m:e>
              <m:sSub>
                <m:sSubPr>
                  <m:ctrlPr>
                    <w:rPr>
                      <w:rFonts w:ascii="Cambria Math" w:hAnsi="Cambria Math"/>
                      <w:i/>
                    </w:rPr>
                  </m:ctrlPr>
                </m:sSubPr>
                <m:e>
                  <m:r>
                    <w:rPr>
                      <w:rFonts w:ascii="Cambria Math" w:hAnsi="Cambria Math"/>
                    </w:rPr>
                    <m:t>v</m:t>
                  </m:r>
                </m:e>
                <m:sub>
                  <m:r>
                    <w:rPr>
                      <w:rFonts w:ascii="Cambria Math" w:hAnsi="Cambria Math"/>
                    </w:rPr>
                    <m:t>1</m:t>
                  </m:r>
                </m:sub>
              </m:sSub>
            </m:e>
          </m:acc>
          <m:r>
            <w:rPr>
              <w:rFonts w:ascii="Cambria Math" w:hAnsi="Cambria Math"/>
            </w:rPr>
            <m:t>=</m:t>
          </m:r>
          <m:acc>
            <m:accPr>
              <m:chr m:val="⃗"/>
              <m:ctrlPr>
                <w:rPr>
                  <w:rFonts w:ascii="Cambria Math" w:hAnsi="Cambria Math"/>
                  <w:i/>
                </w:rPr>
              </m:ctrlPr>
            </m:accPr>
            <m:e>
              <m:sSub>
                <m:sSubPr>
                  <m:ctrlPr>
                    <w:rPr>
                      <w:rFonts w:ascii="Cambria Math" w:hAnsi="Cambria Math"/>
                      <w:i/>
                    </w:rPr>
                  </m:ctrlPr>
                </m:sSubPr>
                <m:e>
                  <m:r>
                    <w:rPr>
                      <w:rFonts w:ascii="Cambria Math" w:hAnsi="Cambria Math"/>
                    </w:rPr>
                    <m:t>v</m:t>
                  </m:r>
                </m:e>
                <m:sub>
                  <m:r>
                    <w:rPr>
                      <w:rFonts w:ascii="Cambria Math" w:hAnsi="Cambria Math"/>
                    </w:rPr>
                    <m:t>2</m:t>
                  </m:r>
                </m:sub>
              </m:sSub>
            </m:e>
          </m:acc>
          <m:r>
            <w:rPr>
              <w:rFonts w:ascii="Cambria Math" w:hAnsi="Cambria Math"/>
            </w:rPr>
            <m:t>-</m:t>
          </m:r>
          <m:acc>
            <m:accPr>
              <m:chr m:val="⃗"/>
              <m:ctrlPr>
                <w:rPr>
                  <w:rFonts w:ascii="Cambria Math" w:hAnsi="Cambria Math"/>
                  <w:i/>
                </w:rPr>
              </m:ctrlPr>
            </m:accPr>
            <m:e>
              <m:sSub>
                <m:sSubPr>
                  <m:ctrlPr>
                    <w:rPr>
                      <w:rFonts w:ascii="Cambria Math" w:hAnsi="Cambria Math"/>
                      <w:i/>
                    </w:rPr>
                  </m:ctrlPr>
                </m:sSubPr>
                <m:e>
                  <m:r>
                    <w:rPr>
                      <w:rFonts w:ascii="Cambria Math" w:hAnsi="Cambria Math"/>
                    </w:rPr>
                    <m:t>v</m:t>
                  </m:r>
                </m:e>
                <m:sub>
                  <m:r>
                    <w:rPr>
                      <w:rFonts w:ascii="Cambria Math" w:hAnsi="Cambria Math"/>
                    </w:rPr>
                    <m:t>1</m:t>
                  </m:r>
                </m:sub>
              </m:sSub>
            </m:e>
          </m:acc>
        </m:oMath>
      </m:oMathPara>
    </w:p>
    <w:p w14:paraId="69FC758D" w14:textId="2AA6AD9D" w:rsidR="005F140D" w:rsidRPr="00E626BB" w:rsidRDefault="005F140D" w:rsidP="00553253">
      <w:pPr>
        <w:jc w:val="center"/>
        <w:rPr>
          <w:rFonts w:eastAsiaTheme="minorEastAsia"/>
        </w:rPr>
      </w:pPr>
      <w:r>
        <w:rPr>
          <w:rFonts w:eastAsiaTheme="minorEastAsia"/>
          <w:noProof/>
        </w:rPr>
        <w:drawing>
          <wp:inline distT="0" distB="0" distL="0" distR="0" wp14:anchorId="0A101FFE" wp14:editId="2960ABCB">
            <wp:extent cx="6586877" cy="374650"/>
            <wp:effectExtent l="0" t="0" r="4445" b="635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750759" cy="383971"/>
                    </a:xfrm>
                    <a:prstGeom prst="rect">
                      <a:avLst/>
                    </a:prstGeom>
                    <a:noFill/>
                    <a:ln>
                      <a:noFill/>
                    </a:ln>
                  </pic:spPr>
                </pic:pic>
              </a:graphicData>
            </a:graphic>
          </wp:inline>
        </w:drawing>
      </w:r>
    </w:p>
    <w:p w14:paraId="7B8A03F5" w14:textId="77777777" w:rsidR="00800F7D" w:rsidRDefault="00800F7D" w:rsidP="00800F7D">
      <w:pPr>
        <w:rPr>
          <w:u w:val="thick"/>
        </w:rPr>
      </w:pPr>
    </w:p>
    <w:p w14:paraId="7C2CACA8" w14:textId="77777777" w:rsidR="00800F7D" w:rsidRDefault="00800F7D" w:rsidP="00800F7D">
      <w:pPr>
        <w:rPr>
          <w:u w:val="thick"/>
        </w:rPr>
      </w:pPr>
    </w:p>
    <w:p w14:paraId="6DD155A6" w14:textId="77777777" w:rsidR="00800F7D" w:rsidRDefault="00800F7D" w:rsidP="00800F7D">
      <w:pPr>
        <w:rPr>
          <w:u w:val="thick"/>
        </w:rPr>
      </w:pPr>
    </w:p>
    <w:p w14:paraId="45599FE8" w14:textId="77777777" w:rsidR="00800F7D" w:rsidRDefault="00800F7D" w:rsidP="00800F7D">
      <w:pPr>
        <w:rPr>
          <w:u w:val="thick"/>
        </w:rPr>
      </w:pPr>
    </w:p>
    <w:p w14:paraId="48BB74A7" w14:textId="77777777" w:rsidR="00800F7D" w:rsidRDefault="00800F7D" w:rsidP="00800F7D">
      <w:pPr>
        <w:rPr>
          <w:u w:val="thick"/>
        </w:rPr>
      </w:pPr>
    </w:p>
    <w:p w14:paraId="7712BAB0" w14:textId="77777777" w:rsidR="00553253" w:rsidRDefault="00553253" w:rsidP="00800F7D">
      <w:pPr>
        <w:rPr>
          <w:u w:val="thick"/>
        </w:rPr>
      </w:pPr>
    </w:p>
    <w:p w14:paraId="23E915E8" w14:textId="77777777" w:rsidR="00800F7D" w:rsidRDefault="00800F7D" w:rsidP="00800F7D">
      <w:pPr>
        <w:rPr>
          <w:u w:val="thick"/>
        </w:rPr>
      </w:pPr>
    </w:p>
    <w:p w14:paraId="66430A97" w14:textId="5A770AE0" w:rsidR="00E626BB" w:rsidRPr="005F140D" w:rsidRDefault="005F140D" w:rsidP="00800F7D">
      <w:pPr>
        <w:rPr>
          <w:u w:val="thick"/>
        </w:rPr>
      </w:pPr>
      <w:r w:rsidRPr="005F140D">
        <w:rPr>
          <w:u w:val="thick"/>
        </w:rPr>
        <w:lastRenderedPageBreak/>
        <w:t xml:space="preserve">Exemple du mouvement circulaire </w:t>
      </w:r>
      <w:r>
        <w:rPr>
          <w:u w:val="thick"/>
        </w:rPr>
        <w:t>uniforme</w:t>
      </w:r>
    </w:p>
    <w:p w14:paraId="6887FE56" w14:textId="445BE4EB" w:rsidR="007B1B13" w:rsidRPr="005F140D" w:rsidRDefault="005F140D" w:rsidP="007B1B13">
      <w:pPr>
        <w:ind w:left="-426"/>
        <w:jc w:val="center"/>
        <w:rPr>
          <w:rFonts w:eastAsiaTheme="minorEastAsia"/>
        </w:rPr>
      </w:pPr>
      <w:r>
        <w:rPr>
          <w:noProof/>
        </w:rPr>
        <mc:AlternateContent>
          <mc:Choice Requires="wps">
            <w:drawing>
              <wp:anchor distT="45720" distB="45720" distL="114300" distR="114300" simplePos="0" relativeHeight="251661312" behindDoc="0" locked="0" layoutInCell="1" allowOverlap="1" wp14:anchorId="2F5AC261" wp14:editId="77017616">
                <wp:simplePos x="0" y="0"/>
                <wp:positionH relativeFrom="margin">
                  <wp:align>right</wp:align>
                </wp:positionH>
                <wp:positionV relativeFrom="paragraph">
                  <wp:posOffset>7620</wp:posOffset>
                </wp:positionV>
                <wp:extent cx="1684020" cy="502920"/>
                <wp:effectExtent l="0" t="0" r="11430" b="11430"/>
                <wp:wrapNone/>
                <wp:docPr id="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4020" cy="502920"/>
                        </a:xfrm>
                        <a:prstGeom prst="rect">
                          <a:avLst/>
                        </a:prstGeom>
                        <a:solidFill>
                          <a:srgbClr val="FFFFFF"/>
                        </a:solidFill>
                        <a:ln w="9525">
                          <a:solidFill>
                            <a:srgbClr val="000000"/>
                          </a:solidFill>
                          <a:miter lim="800000"/>
                          <a:headEnd/>
                          <a:tailEnd/>
                        </a:ln>
                      </wps:spPr>
                      <wps:txbx>
                        <w:txbxContent>
                          <w:p w14:paraId="0DEB8D38" w14:textId="160B21D0" w:rsidR="005F140D" w:rsidRDefault="005F140D" w:rsidP="005F140D">
                            <w:r>
                              <w:t>Les vecteurs vitesse sont tangent au</w:t>
                            </w:r>
                            <w:r w:rsidR="007B1B13">
                              <w:t xml:space="preserve"> cercle.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5AC261" id="_x0000_s1027" type="#_x0000_t202" style="position:absolute;left:0;text-align:left;margin-left:81.4pt;margin-top:.6pt;width:132.6pt;height:39.6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">
                <v:textbox>
                  <w:txbxContent>
                    <w:p w14:paraId="0DEB8D38" w14:textId="160B21D0" w:rsidR="005F140D" w:rsidRDefault="005F140D" w:rsidP="005F140D">
                      <w:r>
                        <w:t>Les vecteurs vitesse sont tangent au</w:t>
                      </w:r>
                      <w:r w:rsidR="007B1B13">
                        <w:t xml:space="preserve"> cercle.</w:t>
                      </w:r>
                    </w:p>
                  </w:txbxContent>
                </v:textbox>
                <w10:wrap anchorx="margin"/>
              </v:shape>
            </w:pict>
          </mc:Fallback>
        </mc:AlternateContent>
      </w:r>
      <w:r w:rsidR="00E626BB">
        <w:rPr>
          <w:noProof/>
        </w:rPr>
        <w:drawing>
          <wp:inline distT="0" distB="0" distL="0" distR="0" wp14:anchorId="3D2A205D" wp14:editId="7DD1875A">
            <wp:extent cx="4378926" cy="2857500"/>
            <wp:effectExtent l="0" t="0" r="317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440640" cy="2897772"/>
                    </a:xfrm>
                    <a:prstGeom prst="rect">
                      <a:avLst/>
                    </a:prstGeom>
                  </pic:spPr>
                </pic:pic>
              </a:graphicData>
            </a:graphic>
          </wp:inline>
        </w:drawing>
      </w:r>
      <m:oMath>
        <m:r>
          <m:rPr>
            <m:sty m:val="p"/>
          </m:rPr>
          <w:rPr>
            <w:rFonts w:ascii="Cambria Math" w:hAnsi="Cambria Math"/>
          </w:rPr>
          <w:br/>
        </m:r>
      </m:oMath>
      <m:oMathPara>
        <m:oMath>
          <m:r>
            <w:rPr>
              <w:rFonts w:ascii="Cambria Math" w:hAnsi="Cambria Math"/>
            </w:rPr>
            <m:t>Δ</m:t>
          </m:r>
          <m:acc>
            <m:accPr>
              <m:chr m:val="⃗"/>
              <m:ctrlPr>
                <w:rPr>
                  <w:rFonts w:ascii="Cambria Math" w:hAnsi="Cambria Math"/>
                  <w:i/>
                </w:rPr>
              </m:ctrlPr>
            </m:accPr>
            <m:e>
              <m:sSub>
                <m:sSubPr>
                  <m:ctrlPr>
                    <w:rPr>
                      <w:rFonts w:ascii="Cambria Math" w:hAnsi="Cambria Math"/>
                      <w:i/>
                    </w:rPr>
                  </m:ctrlPr>
                </m:sSubPr>
                <m:e>
                  <m:r>
                    <w:rPr>
                      <w:rFonts w:ascii="Cambria Math" w:hAnsi="Cambria Math"/>
                    </w:rPr>
                    <m:t>v</m:t>
                  </m:r>
                </m:e>
                <m:sub>
                  <m:r>
                    <w:rPr>
                      <w:rFonts w:ascii="Cambria Math" w:hAnsi="Cambria Math"/>
                    </w:rPr>
                    <m:t>1</m:t>
                  </m:r>
                </m:sub>
              </m:sSub>
            </m:e>
          </m:acc>
          <m:r>
            <w:rPr>
              <w:rFonts w:ascii="Cambria Math" w:hAnsi="Cambria Math"/>
            </w:rPr>
            <m:t>=</m:t>
          </m:r>
          <m:acc>
            <m:accPr>
              <m:chr m:val="⃗"/>
              <m:ctrlPr>
                <w:rPr>
                  <w:rFonts w:ascii="Cambria Math" w:hAnsi="Cambria Math"/>
                  <w:i/>
                </w:rPr>
              </m:ctrlPr>
            </m:accPr>
            <m:e>
              <m:sSub>
                <m:sSubPr>
                  <m:ctrlPr>
                    <w:rPr>
                      <w:rFonts w:ascii="Cambria Math" w:hAnsi="Cambria Math"/>
                      <w:i/>
                    </w:rPr>
                  </m:ctrlPr>
                </m:sSubPr>
                <m:e>
                  <m:r>
                    <w:rPr>
                      <w:rFonts w:ascii="Cambria Math" w:hAnsi="Cambria Math"/>
                    </w:rPr>
                    <m:t>v</m:t>
                  </m:r>
                </m:e>
                <m:sub>
                  <m:r>
                    <w:rPr>
                      <w:rFonts w:ascii="Cambria Math" w:hAnsi="Cambria Math"/>
                    </w:rPr>
                    <m:t>2</m:t>
                  </m:r>
                </m:sub>
              </m:sSub>
            </m:e>
          </m:acc>
          <m:r>
            <w:rPr>
              <w:rFonts w:ascii="Cambria Math" w:hAnsi="Cambria Math"/>
            </w:rPr>
            <m:t>-</m:t>
          </m:r>
          <m:acc>
            <m:accPr>
              <m:chr m:val="⃗"/>
              <m:ctrlPr>
                <w:rPr>
                  <w:rFonts w:ascii="Cambria Math" w:hAnsi="Cambria Math"/>
                  <w:i/>
                </w:rPr>
              </m:ctrlPr>
            </m:accPr>
            <m:e>
              <m:sSub>
                <m:sSubPr>
                  <m:ctrlPr>
                    <w:rPr>
                      <w:rFonts w:ascii="Cambria Math" w:hAnsi="Cambria Math"/>
                      <w:i/>
                    </w:rPr>
                  </m:ctrlPr>
                </m:sSubPr>
                <m:e>
                  <m:r>
                    <w:rPr>
                      <w:rFonts w:ascii="Cambria Math" w:hAnsi="Cambria Math"/>
                    </w:rPr>
                    <m:t>v</m:t>
                  </m:r>
                </m:e>
                <m:sub>
                  <m:r>
                    <w:rPr>
                      <w:rFonts w:ascii="Cambria Math" w:hAnsi="Cambria Math"/>
                    </w:rPr>
                    <m:t>1</m:t>
                  </m:r>
                </m:sub>
              </m:sSub>
            </m:e>
          </m:acc>
        </m:oMath>
      </m:oMathPara>
    </w:p>
    <w:p w14:paraId="27C9FD1F" w14:textId="072C2C02" w:rsidR="005F140D" w:rsidRDefault="005F140D" w:rsidP="00800F7D">
      <w:r>
        <w:t xml:space="preserve">L’accélération est uniforme et centripète. </w:t>
      </w:r>
    </w:p>
    <w:p w14:paraId="7B8419CC" w14:textId="77777777" w:rsidR="003C0719" w:rsidRDefault="003C0719" w:rsidP="00800F7D">
      <w:pPr>
        <w:rPr>
          <w:noProof/>
        </w:rPr>
      </w:pPr>
      <w:r>
        <w:rPr>
          <w:noProof/>
        </w:rPr>
        <w:drawing>
          <wp:inline distT="0" distB="0" distL="0" distR="0" wp14:anchorId="1FE2EAE8" wp14:editId="072C5EC8">
            <wp:extent cx="6650604" cy="4038600"/>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77373" cy="4054856"/>
                    </a:xfrm>
                    <a:prstGeom prst="rect">
                      <a:avLst/>
                    </a:prstGeom>
                  </pic:spPr>
                </pic:pic>
              </a:graphicData>
            </a:graphic>
          </wp:inline>
        </w:drawing>
      </w:r>
      <w:r w:rsidRPr="003C0719">
        <w:rPr>
          <w:noProof/>
        </w:rPr>
        <w:t xml:space="preserve"> </w:t>
      </w:r>
    </w:p>
    <w:p w14:paraId="191341D5" w14:textId="77777777" w:rsidR="003C0719" w:rsidRDefault="003C0719" w:rsidP="005F140D">
      <w:pPr>
        <w:ind w:left="-426"/>
        <w:rPr>
          <w:noProof/>
        </w:rPr>
      </w:pPr>
    </w:p>
    <w:p w14:paraId="7EF7FD7A" w14:textId="77777777" w:rsidR="003C0719" w:rsidRDefault="003C0719" w:rsidP="005F140D">
      <w:pPr>
        <w:ind w:left="-426"/>
        <w:rPr>
          <w:noProof/>
        </w:rPr>
      </w:pPr>
    </w:p>
    <w:p w14:paraId="25983D63" w14:textId="77777777" w:rsidR="003C0719" w:rsidRDefault="003C0719" w:rsidP="005F140D">
      <w:pPr>
        <w:ind w:left="-426"/>
        <w:rPr>
          <w:noProof/>
        </w:rPr>
      </w:pPr>
    </w:p>
    <w:p w14:paraId="44A0FE3A" w14:textId="0AC43E57" w:rsidR="003C0719" w:rsidRDefault="003C0719" w:rsidP="00800F7D">
      <w:pPr>
        <w:rPr>
          <w:noProof/>
        </w:rPr>
      </w:pPr>
      <w:r>
        <w:rPr>
          <w:noProof/>
        </w:rPr>
        <w:lastRenderedPageBreak/>
        <w:drawing>
          <wp:inline distT="0" distB="0" distL="0" distR="0" wp14:anchorId="299D4AD1" wp14:editId="6D6E3FC5">
            <wp:extent cx="6673850" cy="3298670"/>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703506" cy="3313328"/>
                    </a:xfrm>
                    <a:prstGeom prst="rect">
                      <a:avLst/>
                    </a:prstGeom>
                  </pic:spPr>
                </pic:pic>
              </a:graphicData>
            </a:graphic>
          </wp:inline>
        </w:drawing>
      </w:r>
    </w:p>
    <w:p w14:paraId="4250B16F" w14:textId="0194C259" w:rsidR="003C0719" w:rsidRDefault="003C0719" w:rsidP="005F140D">
      <w:pPr>
        <w:ind w:left="-426"/>
        <w:rPr>
          <w:noProof/>
        </w:rPr>
      </w:pPr>
    </w:p>
    <w:p w14:paraId="42F07439" w14:textId="1DA788C6" w:rsidR="003C0719" w:rsidRDefault="003C0719" w:rsidP="005F140D">
      <w:pPr>
        <w:ind w:left="-426"/>
        <w:rPr>
          <w:noProof/>
        </w:rPr>
      </w:pPr>
    </w:p>
    <w:p w14:paraId="3F36DF9C" w14:textId="372D28AF" w:rsidR="003C0719" w:rsidRDefault="003C0719" w:rsidP="005F140D">
      <w:pPr>
        <w:ind w:left="-426"/>
        <w:rPr>
          <w:noProof/>
        </w:rPr>
      </w:pPr>
    </w:p>
    <w:p w14:paraId="5A7E8037" w14:textId="42099220" w:rsidR="003C0719" w:rsidRDefault="003C0719" w:rsidP="005F140D">
      <w:pPr>
        <w:ind w:left="-426"/>
        <w:rPr>
          <w:noProof/>
        </w:rPr>
      </w:pPr>
    </w:p>
    <w:p w14:paraId="0437AECB" w14:textId="67395B10" w:rsidR="003C0719" w:rsidRDefault="003C0719" w:rsidP="005F140D">
      <w:pPr>
        <w:ind w:left="-426"/>
        <w:rPr>
          <w:noProof/>
        </w:rPr>
      </w:pPr>
    </w:p>
    <w:p w14:paraId="5DA86EAA" w14:textId="6D7B3DF4" w:rsidR="003C0719" w:rsidRDefault="003C0719" w:rsidP="00800F7D">
      <w:pPr>
        <w:rPr>
          <w:noProof/>
        </w:rPr>
      </w:pPr>
      <w:r>
        <w:rPr>
          <w:noProof/>
        </w:rPr>
        <w:lastRenderedPageBreak/>
        <w:drawing>
          <wp:inline distT="0" distB="0" distL="0" distR="0" wp14:anchorId="464C9841" wp14:editId="36FDF506">
            <wp:extent cx="6616700" cy="5845774"/>
            <wp:effectExtent l="0" t="0" r="0" b="317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32661" cy="5859875"/>
                    </a:xfrm>
                    <a:prstGeom prst="rect">
                      <a:avLst/>
                    </a:prstGeom>
                  </pic:spPr>
                </pic:pic>
              </a:graphicData>
            </a:graphic>
          </wp:inline>
        </w:drawing>
      </w:r>
      <w:r w:rsidR="00D6239E" w:rsidRPr="00D6239E">
        <w:rPr>
          <w:noProof/>
        </w:rPr>
        <w:t xml:space="preserve"> </w:t>
      </w:r>
      <w:r w:rsidR="00D6239E">
        <w:rPr>
          <w:noProof/>
        </w:rPr>
        <w:drawing>
          <wp:inline distT="0" distB="0" distL="0" distR="0" wp14:anchorId="418CDD1C" wp14:editId="34858DB6">
            <wp:extent cx="6635271" cy="1936750"/>
            <wp:effectExtent l="0" t="0" r="0" b="635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651033" cy="1941351"/>
                    </a:xfrm>
                    <a:prstGeom prst="rect">
                      <a:avLst/>
                    </a:prstGeom>
                  </pic:spPr>
                </pic:pic>
              </a:graphicData>
            </a:graphic>
          </wp:inline>
        </w:drawing>
      </w:r>
    </w:p>
    <w:p w14:paraId="2C04AB62" w14:textId="4A2F9E40" w:rsidR="00D6239E" w:rsidRDefault="00D6239E" w:rsidP="005F140D">
      <w:pPr>
        <w:ind w:left="-426"/>
        <w:rPr>
          <w:noProof/>
        </w:rPr>
      </w:pPr>
    </w:p>
    <w:p w14:paraId="1FD6DA50" w14:textId="1081F978" w:rsidR="00D6239E" w:rsidRDefault="00D6239E" w:rsidP="005F140D">
      <w:pPr>
        <w:ind w:left="-426"/>
        <w:rPr>
          <w:noProof/>
        </w:rPr>
      </w:pPr>
    </w:p>
    <w:p w14:paraId="654C323B" w14:textId="372FDFC5" w:rsidR="00D6239E" w:rsidRDefault="00D6239E" w:rsidP="005F140D">
      <w:pPr>
        <w:ind w:left="-426"/>
        <w:rPr>
          <w:noProof/>
        </w:rPr>
      </w:pPr>
    </w:p>
    <w:p w14:paraId="42A85658" w14:textId="4F053646" w:rsidR="00D6239E" w:rsidRDefault="00D6239E" w:rsidP="005F140D">
      <w:pPr>
        <w:ind w:left="-426"/>
        <w:rPr>
          <w:noProof/>
        </w:rPr>
      </w:pPr>
    </w:p>
    <w:p w14:paraId="16000023" w14:textId="1911F6FD" w:rsidR="00D6239E" w:rsidRDefault="00D6239E" w:rsidP="005F140D">
      <w:pPr>
        <w:ind w:left="-426"/>
        <w:rPr>
          <w:noProof/>
        </w:rPr>
      </w:pPr>
    </w:p>
    <w:p w14:paraId="613D0B32" w14:textId="7DE35B58" w:rsidR="00D6239E" w:rsidRDefault="00D6239E" w:rsidP="005F140D">
      <w:pPr>
        <w:ind w:left="-426"/>
        <w:rPr>
          <w:noProof/>
        </w:rPr>
      </w:pPr>
    </w:p>
    <w:p w14:paraId="51E5EDA8" w14:textId="53CC48CE" w:rsidR="00D6239E" w:rsidRPr="00C52911" w:rsidRDefault="00D6239E" w:rsidP="00D6239E">
      <w:pPr>
        <w:pStyle w:val="Paragraphedeliste"/>
        <w:numPr>
          <w:ilvl w:val="0"/>
          <w:numId w:val="1"/>
        </w:numPr>
        <w:rPr>
          <w:b/>
          <w:bCs/>
          <w:color w:val="FF0000"/>
          <w:sz w:val="28"/>
          <w:szCs w:val="28"/>
          <w:u w:val="thick"/>
        </w:rPr>
      </w:pPr>
      <w:r w:rsidRPr="00C52911">
        <w:rPr>
          <w:b/>
          <w:bCs/>
          <w:color w:val="FF0000"/>
          <w:sz w:val="28"/>
          <w:szCs w:val="28"/>
          <w:u w:val="thick"/>
        </w:rPr>
        <w:lastRenderedPageBreak/>
        <w:t>Etude de mouvements</w:t>
      </w:r>
    </w:p>
    <w:p w14:paraId="7CDB2A82" w14:textId="77777777" w:rsidR="00D6239E" w:rsidRDefault="00D6239E" w:rsidP="00D6239E">
      <w:pPr>
        <w:pStyle w:val="Paragraphedeliste"/>
        <w:ind w:left="1080"/>
        <w:rPr>
          <w:b/>
          <w:bCs/>
          <w:sz w:val="36"/>
          <w:szCs w:val="36"/>
          <w:highlight w:val="green"/>
        </w:rPr>
      </w:pPr>
    </w:p>
    <w:p w14:paraId="7EFAAD51" w14:textId="77777777" w:rsidR="00D6239E" w:rsidRPr="00A655EB" w:rsidRDefault="00D6239E" w:rsidP="00D6239E">
      <w:pPr>
        <w:pStyle w:val="Paragraphedeliste"/>
        <w:numPr>
          <w:ilvl w:val="0"/>
          <w:numId w:val="4"/>
        </w:numPr>
        <w:rPr>
          <w:b/>
          <w:bCs/>
          <w:highlight w:val="yellow"/>
        </w:rPr>
      </w:pPr>
      <w:r w:rsidRPr="00A655EB">
        <w:rPr>
          <w:b/>
          <w:bCs/>
          <w:highlight w:val="yellow"/>
        </w:rPr>
        <w:t>Mouvement rectiligne uniforme</w:t>
      </w:r>
    </w:p>
    <w:p w14:paraId="71D7F26F" w14:textId="77777777" w:rsidR="00D6239E" w:rsidRDefault="00D6239E" w:rsidP="00800F7D">
      <w:pPr>
        <w:ind w:right="-24"/>
        <w:jc w:val="both"/>
      </w:pPr>
      <w:r w:rsidRPr="00A655EB">
        <w:t>Dans un référentiel donné, un mouvement rest</w:t>
      </w:r>
      <w:r>
        <w:t xml:space="preserve">e </w:t>
      </w:r>
      <w:r w:rsidRPr="00166891">
        <w:rPr>
          <w:highlight w:val="yellow"/>
        </w:rPr>
        <w:t>rectiligne uniforme</w:t>
      </w:r>
      <w:r w:rsidRPr="00A655EB">
        <w:t xml:space="preserve">, si sa trajectoire est une droite, son </w:t>
      </w:r>
      <w:r w:rsidRPr="00166891">
        <w:rPr>
          <w:b/>
          <w:bCs/>
          <w:highlight w:val="yellow"/>
        </w:rPr>
        <w:t>vecteur vitesse reste constant</w:t>
      </w:r>
      <w:r w:rsidRPr="00A655EB">
        <w:t xml:space="preserve"> au cours du temps (son </w:t>
      </w:r>
      <w:r w:rsidRPr="00166891">
        <w:rPr>
          <w:highlight w:val="yellow"/>
        </w:rPr>
        <w:t>accélération</w:t>
      </w:r>
      <w:r w:rsidRPr="00A655EB">
        <w:t xml:space="preserve"> est donc </w:t>
      </w:r>
      <w:r w:rsidRPr="00166891">
        <w:rPr>
          <w:highlight w:val="yellow"/>
        </w:rPr>
        <w:t>nulle</w:t>
      </w:r>
      <w:r w:rsidRPr="00A655EB">
        <w:t>).</w:t>
      </w:r>
    </w:p>
    <w:p w14:paraId="047C8FD4" w14:textId="77777777" w:rsidR="00D6239E" w:rsidRPr="00A655EB" w:rsidRDefault="00D6239E" w:rsidP="00D6239E">
      <w:pPr>
        <w:ind w:right="-709"/>
        <w:jc w:val="both"/>
      </w:pPr>
      <w:r>
        <w:rPr>
          <w:noProof/>
        </w:rPr>
        <w:drawing>
          <wp:inline distT="0" distB="0" distL="0" distR="0" wp14:anchorId="173D98A5" wp14:editId="3115A172">
            <wp:extent cx="5760720" cy="540385"/>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60720" cy="540385"/>
                    </a:xfrm>
                    <a:prstGeom prst="rect">
                      <a:avLst/>
                    </a:prstGeom>
                  </pic:spPr>
                </pic:pic>
              </a:graphicData>
            </a:graphic>
          </wp:inline>
        </w:drawing>
      </w:r>
    </w:p>
    <w:p w14:paraId="39A6631A" w14:textId="77777777" w:rsidR="00D6239E" w:rsidRDefault="00D6239E" w:rsidP="00C52911">
      <w:pPr>
        <w:jc w:val="center"/>
        <w:rPr>
          <w:b/>
          <w:bCs/>
          <w:sz w:val="36"/>
          <w:szCs w:val="36"/>
          <w:highlight w:val="green"/>
        </w:rPr>
      </w:pPr>
      <w:r w:rsidRPr="00A655EB">
        <w:rPr>
          <w:b/>
          <w:bCs/>
          <w:noProof/>
          <w:sz w:val="36"/>
          <w:szCs w:val="36"/>
        </w:rPr>
        <w:drawing>
          <wp:inline distT="0" distB="0" distL="0" distR="0" wp14:anchorId="25DF7266" wp14:editId="1EEC1B44">
            <wp:extent cx="6594239" cy="2330450"/>
            <wp:effectExtent l="0" t="0" r="0" b="0"/>
            <wp:docPr id="77"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32053" cy="2343814"/>
                    </a:xfrm>
                    <a:prstGeom prst="rect">
                      <a:avLst/>
                    </a:prstGeom>
                    <a:noFill/>
                    <a:ln>
                      <a:noFill/>
                    </a:ln>
                  </pic:spPr>
                </pic:pic>
              </a:graphicData>
            </a:graphic>
          </wp:inline>
        </w:drawing>
      </w:r>
    </w:p>
    <w:p w14:paraId="3F34A0EE" w14:textId="77777777" w:rsidR="00D6239E" w:rsidRDefault="00D6239E" w:rsidP="00D6239E">
      <w:pPr>
        <w:pStyle w:val="Paragraphedeliste"/>
        <w:numPr>
          <w:ilvl w:val="0"/>
          <w:numId w:val="4"/>
        </w:numPr>
        <w:rPr>
          <w:b/>
          <w:bCs/>
          <w:sz w:val="24"/>
          <w:szCs w:val="24"/>
          <w:highlight w:val="yellow"/>
        </w:rPr>
      </w:pPr>
      <w:r w:rsidRPr="00166891">
        <w:rPr>
          <w:b/>
          <w:bCs/>
          <w:sz w:val="24"/>
          <w:szCs w:val="24"/>
          <w:highlight w:val="yellow"/>
        </w:rPr>
        <w:t>Mouvement rectiligne uniformément accéléré</w:t>
      </w:r>
    </w:p>
    <w:p w14:paraId="610EA50C" w14:textId="77777777" w:rsidR="00D6239E" w:rsidRDefault="00D6239E" w:rsidP="00D6239E">
      <w:pPr>
        <w:pStyle w:val="Paragraphedeliste"/>
        <w:ind w:right="-709"/>
        <w:jc w:val="both"/>
      </w:pPr>
    </w:p>
    <w:p w14:paraId="09DEAE5B" w14:textId="77777777" w:rsidR="00D6239E" w:rsidRDefault="00D6239E" w:rsidP="00C52911">
      <w:pPr>
        <w:pStyle w:val="Paragraphedeliste"/>
        <w:ind w:left="0" w:right="-24"/>
        <w:jc w:val="both"/>
      </w:pPr>
      <w:r w:rsidRPr="00A655EB">
        <w:t xml:space="preserve">Dans un référentiel donné, un mouvement </w:t>
      </w:r>
      <w:r>
        <w:t xml:space="preserve">est </w:t>
      </w:r>
      <w:r w:rsidRPr="00BA105D">
        <w:rPr>
          <w:highlight w:val="yellow"/>
        </w:rPr>
        <w:t>rectiligne uniformément accéléré</w:t>
      </w:r>
      <w:r w:rsidRPr="00A655EB">
        <w:t xml:space="preserve">, si sa trajectoire est une droite, son </w:t>
      </w:r>
      <w:r w:rsidRPr="00BA105D">
        <w:rPr>
          <w:b/>
          <w:bCs/>
          <w:highlight w:val="yellow"/>
        </w:rPr>
        <w:t xml:space="preserve">vecteur </w:t>
      </w:r>
      <w:r>
        <w:rPr>
          <w:b/>
          <w:bCs/>
          <w:highlight w:val="yellow"/>
        </w:rPr>
        <w:t xml:space="preserve">accélération </w:t>
      </w:r>
      <w:r w:rsidRPr="00BA105D">
        <w:rPr>
          <w:b/>
          <w:bCs/>
          <w:highlight w:val="yellow"/>
        </w:rPr>
        <w:t>reste constant</w:t>
      </w:r>
      <w:r w:rsidRPr="00A655EB">
        <w:t xml:space="preserve"> au cours du temps</w:t>
      </w:r>
      <w:r>
        <w:t>.</w:t>
      </w:r>
    </w:p>
    <w:p w14:paraId="3ED3893D" w14:textId="77777777" w:rsidR="00D6239E" w:rsidRPr="00A655EB" w:rsidRDefault="00D6239E" w:rsidP="00D6239E">
      <w:pPr>
        <w:pStyle w:val="Paragraphedeliste"/>
        <w:ind w:left="0" w:right="-709"/>
        <w:jc w:val="both"/>
      </w:pPr>
      <w:r>
        <w:rPr>
          <w:noProof/>
        </w:rPr>
        <w:drawing>
          <wp:inline distT="0" distB="0" distL="0" distR="0" wp14:anchorId="613973F1" wp14:editId="7421D17E">
            <wp:extent cx="5760720" cy="57213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60720" cy="572135"/>
                    </a:xfrm>
                    <a:prstGeom prst="rect">
                      <a:avLst/>
                    </a:prstGeom>
                  </pic:spPr>
                </pic:pic>
              </a:graphicData>
            </a:graphic>
          </wp:inline>
        </w:drawing>
      </w:r>
    </w:p>
    <w:p w14:paraId="5444BB21" w14:textId="77777777" w:rsidR="00D6239E" w:rsidRDefault="00D6239E" w:rsidP="00C52911">
      <w:pPr>
        <w:rPr>
          <w:b/>
          <w:bCs/>
          <w:sz w:val="24"/>
          <w:szCs w:val="24"/>
          <w:highlight w:val="yellow"/>
        </w:rPr>
      </w:pPr>
      <w:r>
        <w:rPr>
          <w:noProof/>
        </w:rPr>
        <w:drawing>
          <wp:inline distT="0" distB="0" distL="0" distR="0" wp14:anchorId="506ED305" wp14:editId="5B992220">
            <wp:extent cx="6654784" cy="2292350"/>
            <wp:effectExtent l="0" t="0" r="0" b="0"/>
            <wp:docPr id="79" name="Imag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744704" cy="2323325"/>
                    </a:xfrm>
                    <a:prstGeom prst="rect">
                      <a:avLst/>
                    </a:prstGeom>
                  </pic:spPr>
                </pic:pic>
              </a:graphicData>
            </a:graphic>
          </wp:inline>
        </w:drawing>
      </w:r>
    </w:p>
    <w:p w14:paraId="6BCBD640" w14:textId="55568F61" w:rsidR="00D6239E" w:rsidRDefault="00D6239E" w:rsidP="00D6239E">
      <w:pPr>
        <w:ind w:left="-426"/>
        <w:rPr>
          <w:b/>
          <w:bCs/>
          <w:sz w:val="24"/>
          <w:szCs w:val="24"/>
          <w:highlight w:val="yellow"/>
        </w:rPr>
      </w:pPr>
    </w:p>
    <w:p w14:paraId="74C76223" w14:textId="200CDA1E" w:rsidR="00D6239E" w:rsidRDefault="00D6239E" w:rsidP="00D6239E">
      <w:pPr>
        <w:ind w:left="-426"/>
        <w:rPr>
          <w:b/>
          <w:bCs/>
          <w:sz w:val="24"/>
          <w:szCs w:val="24"/>
          <w:highlight w:val="yellow"/>
        </w:rPr>
      </w:pPr>
    </w:p>
    <w:p w14:paraId="28187F0D" w14:textId="4ECEDA82" w:rsidR="00D6239E" w:rsidRDefault="00D6239E" w:rsidP="00D6239E">
      <w:pPr>
        <w:ind w:left="-426"/>
        <w:rPr>
          <w:b/>
          <w:bCs/>
          <w:sz w:val="24"/>
          <w:szCs w:val="24"/>
          <w:highlight w:val="yellow"/>
        </w:rPr>
      </w:pPr>
    </w:p>
    <w:p w14:paraId="70A17D52" w14:textId="2D631801" w:rsidR="00D6239E" w:rsidRDefault="00D6239E" w:rsidP="00D6239E">
      <w:pPr>
        <w:ind w:left="-426"/>
        <w:rPr>
          <w:b/>
          <w:bCs/>
          <w:sz w:val="24"/>
          <w:szCs w:val="24"/>
          <w:highlight w:val="yellow"/>
        </w:rPr>
      </w:pPr>
    </w:p>
    <w:p w14:paraId="4D9CACF6" w14:textId="77777777" w:rsidR="00D6239E" w:rsidRDefault="00D6239E" w:rsidP="00D6239E">
      <w:pPr>
        <w:ind w:left="-426"/>
        <w:rPr>
          <w:b/>
          <w:bCs/>
          <w:sz w:val="24"/>
          <w:szCs w:val="24"/>
          <w:highlight w:val="yellow"/>
        </w:rPr>
      </w:pPr>
    </w:p>
    <w:p w14:paraId="6EE8A066" w14:textId="77777777" w:rsidR="00800F7D" w:rsidRDefault="00800F7D" w:rsidP="00D6239E">
      <w:pPr>
        <w:ind w:left="-426"/>
        <w:rPr>
          <w:b/>
          <w:bCs/>
          <w:sz w:val="24"/>
          <w:szCs w:val="24"/>
          <w:highlight w:val="yellow"/>
        </w:rPr>
      </w:pPr>
    </w:p>
    <w:p w14:paraId="05E7395C" w14:textId="77777777" w:rsidR="00D6239E" w:rsidRDefault="00D6239E" w:rsidP="00D6239E">
      <w:pPr>
        <w:pStyle w:val="Paragraphedeliste"/>
        <w:numPr>
          <w:ilvl w:val="0"/>
          <w:numId w:val="4"/>
        </w:numPr>
        <w:rPr>
          <w:b/>
          <w:bCs/>
          <w:sz w:val="24"/>
          <w:szCs w:val="24"/>
          <w:highlight w:val="yellow"/>
        </w:rPr>
      </w:pPr>
      <w:r>
        <w:rPr>
          <w:b/>
          <w:bCs/>
          <w:sz w:val="24"/>
          <w:szCs w:val="24"/>
          <w:highlight w:val="yellow"/>
        </w:rPr>
        <w:t>Mouvement circulaire</w:t>
      </w:r>
    </w:p>
    <w:p w14:paraId="12902550" w14:textId="77777777" w:rsidR="00D6239E" w:rsidRDefault="00D6239E" w:rsidP="00C52911">
      <w:pPr>
        <w:pStyle w:val="Sansinterligne"/>
        <w:spacing w:line="360" w:lineRule="auto"/>
      </w:pPr>
      <w:r>
        <w:t xml:space="preserve">[Rappel] un mouvement est </w:t>
      </w:r>
      <w:r>
        <w:rPr>
          <w:b/>
        </w:rPr>
        <w:t>circulaire</w:t>
      </w:r>
      <w:r>
        <w:t xml:space="preserve"> si la trajectoire du solide est un </w:t>
      </w:r>
      <w:r>
        <w:rPr>
          <w:b/>
        </w:rPr>
        <w:t>cercle</w:t>
      </w:r>
      <w:r>
        <w:t>.</w:t>
      </w:r>
    </w:p>
    <w:p w14:paraId="3EF42BF4" w14:textId="77777777" w:rsidR="00D6239E" w:rsidRDefault="00D6239E" w:rsidP="00C52911">
      <w:pPr>
        <w:pStyle w:val="Sansinterligne"/>
        <w:spacing w:line="480" w:lineRule="auto"/>
        <w:jc w:val="center"/>
      </w:pPr>
      <w:r>
        <w:rPr>
          <w:noProof/>
          <w:lang w:eastAsia="fr-FR"/>
        </w:rPr>
        <w:drawing>
          <wp:inline distT="0" distB="0" distL="0" distR="0" wp14:anchorId="5D06D721" wp14:editId="323AFBB5">
            <wp:extent cx="6359121" cy="2260600"/>
            <wp:effectExtent l="0" t="0" r="3810" b="6350"/>
            <wp:docPr id="83" name="Imag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396272" cy="2273807"/>
                    </a:xfrm>
                    <a:prstGeom prst="rect">
                      <a:avLst/>
                    </a:prstGeom>
                    <a:noFill/>
                    <a:ln>
                      <a:noFill/>
                    </a:ln>
                  </pic:spPr>
                </pic:pic>
              </a:graphicData>
            </a:graphic>
          </wp:inline>
        </w:drawing>
      </w:r>
    </w:p>
    <w:p w14:paraId="38470AD4" w14:textId="77777777" w:rsidR="00D6239E" w:rsidRPr="00826621" w:rsidRDefault="00D6239E" w:rsidP="00D6239E">
      <w:pPr>
        <w:pStyle w:val="Sansinterligne"/>
        <w:spacing w:line="360" w:lineRule="auto"/>
        <w:rPr>
          <w:rFonts w:eastAsia="Times New Roman" w:cstheme="minorHAnsi"/>
          <w:b/>
          <w:bCs/>
          <w:sz w:val="24"/>
          <w:szCs w:val="24"/>
          <w:u w:val="thick"/>
          <w:lang w:eastAsia="fr-FR"/>
        </w:rPr>
      </w:pPr>
      <w:r w:rsidRPr="00826621">
        <w:rPr>
          <w:rFonts w:eastAsia="Times New Roman" w:cstheme="minorHAnsi"/>
          <w:noProof/>
          <w:highlight w:val="cyan"/>
          <w:lang w:eastAsia="fr-FR"/>
        </w:rPr>
        <w:drawing>
          <wp:anchor distT="0" distB="0" distL="114300" distR="114300" simplePos="0" relativeHeight="251664384" behindDoc="1" locked="0" layoutInCell="1" allowOverlap="1" wp14:anchorId="158B9CEE" wp14:editId="28101EC5">
            <wp:simplePos x="0" y="0"/>
            <wp:positionH relativeFrom="column">
              <wp:posOffset>4129193</wp:posOffset>
            </wp:positionH>
            <wp:positionV relativeFrom="paragraph">
              <wp:posOffset>182033</wp:posOffset>
            </wp:positionV>
            <wp:extent cx="1811655" cy="1117600"/>
            <wp:effectExtent l="0" t="0" r="0" b="6350"/>
            <wp:wrapTight wrapText="bothSides">
              <wp:wrapPolygon edited="0">
                <wp:start x="15445" y="0"/>
                <wp:lineTo x="4543" y="3314"/>
                <wp:lineTo x="1817" y="4418"/>
                <wp:lineTo x="1817" y="6627"/>
                <wp:lineTo x="8404" y="12150"/>
                <wp:lineTo x="10221" y="17673"/>
                <wp:lineTo x="0" y="19882"/>
                <wp:lineTo x="0" y="21355"/>
                <wp:lineTo x="4088" y="21355"/>
                <wp:lineTo x="12038" y="20618"/>
                <wp:lineTo x="14536" y="19882"/>
                <wp:lineTo x="14536" y="17673"/>
                <wp:lineTo x="15899" y="11782"/>
                <wp:lineTo x="19079" y="7732"/>
                <wp:lineTo x="18852" y="5891"/>
                <wp:lineTo x="14763" y="5891"/>
                <wp:lineTo x="20442" y="4786"/>
                <wp:lineTo x="20896" y="1841"/>
                <wp:lineTo x="17489" y="0"/>
                <wp:lineTo x="15445" y="0"/>
              </wp:wrapPolygon>
            </wp:wrapTight>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11655" cy="1117600"/>
                    </a:xfrm>
                    <a:prstGeom prst="rect">
                      <a:avLst/>
                    </a:prstGeom>
                    <a:noFill/>
                    <a:ln>
                      <a:noFill/>
                    </a:ln>
                  </pic:spPr>
                </pic:pic>
              </a:graphicData>
            </a:graphic>
          </wp:anchor>
        </w:drawing>
      </w:r>
      <w:r w:rsidRPr="00826621">
        <w:rPr>
          <w:rFonts w:eastAsia="Times New Roman" w:cstheme="minorHAnsi"/>
          <w:b/>
          <w:bCs/>
          <w:sz w:val="24"/>
          <w:szCs w:val="24"/>
          <w:highlight w:val="cyan"/>
          <w:u w:val="thick"/>
          <w:lang w:eastAsia="fr-FR"/>
        </w:rPr>
        <w:t xml:space="preserve">Repère de Frenet </w:t>
      </w:r>
      <w:r w:rsidRPr="00826621">
        <w:rPr>
          <w:rFonts w:eastAsia="Times New Roman" w:cstheme="minorHAnsi"/>
          <w:b/>
          <w:bCs/>
          <w:noProof/>
          <w:sz w:val="24"/>
          <w:szCs w:val="24"/>
          <w:highlight w:val="cyan"/>
          <w:u w:val="thick"/>
          <w:lang w:eastAsia="fr-FR"/>
        </w:rPr>
        <w:drawing>
          <wp:inline distT="0" distB="0" distL="0" distR="0" wp14:anchorId="0D7929E9" wp14:editId="7C4987EA">
            <wp:extent cx="59055" cy="42545"/>
            <wp:effectExtent l="0" t="0" r="0" b="0"/>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055" cy="42545"/>
                    </a:xfrm>
                    <a:prstGeom prst="rect">
                      <a:avLst/>
                    </a:prstGeom>
                    <a:noFill/>
                    <a:ln>
                      <a:noFill/>
                    </a:ln>
                  </pic:spPr>
                </pic:pic>
              </a:graphicData>
            </a:graphic>
          </wp:inline>
        </w:drawing>
      </w:r>
    </w:p>
    <w:p w14:paraId="18774308" w14:textId="77777777" w:rsidR="00D6239E" w:rsidRPr="00826621" w:rsidRDefault="00D6239E" w:rsidP="00D6239E">
      <w:pPr>
        <w:spacing w:before="100" w:beforeAutospacing="1" w:after="100" w:afterAutospacing="1" w:line="240" w:lineRule="auto"/>
        <w:rPr>
          <w:rFonts w:eastAsia="Times New Roman" w:cstheme="minorHAnsi"/>
          <w:lang w:eastAsia="fr-FR"/>
        </w:rPr>
      </w:pPr>
      <w:r w:rsidRPr="00826621">
        <w:rPr>
          <w:rFonts w:eastAsia="Times New Roman" w:cstheme="minorHAnsi"/>
          <w:lang w:eastAsia="fr-FR"/>
        </w:rPr>
        <w:t xml:space="preserve">Pour étudier un mouvement circulaire, on utilise un repère mobile </w:t>
      </w:r>
      <w:r w:rsidRPr="00826621">
        <w:rPr>
          <w:noProof/>
          <w:sz w:val="20"/>
          <w:szCs w:val="20"/>
        </w:rPr>
        <w:drawing>
          <wp:inline distT="0" distB="0" distL="0" distR="0" wp14:anchorId="2BF005A9" wp14:editId="3215DC5E">
            <wp:extent cx="981075" cy="466725"/>
            <wp:effectExtent l="0" t="0" r="9525" b="9525"/>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81075" cy="466725"/>
                    </a:xfrm>
                    <a:prstGeom prst="rect">
                      <a:avLst/>
                    </a:prstGeom>
                  </pic:spPr>
                </pic:pic>
              </a:graphicData>
            </a:graphic>
          </wp:inline>
        </w:drawing>
      </w:r>
      <w:r w:rsidRPr="00826621">
        <w:rPr>
          <w:rFonts w:eastAsia="Times New Roman" w:cstheme="minorHAnsi"/>
          <w:lang w:eastAsia="fr-FR"/>
        </w:rPr>
        <w:t xml:space="preserve"> appelé repère de Frenet qui permet de simplifier l’expression des composantes de l’accélération.</w:t>
      </w:r>
    </w:p>
    <w:p w14:paraId="32533F7B" w14:textId="77777777" w:rsidR="00D6239E" w:rsidRPr="006B16FD" w:rsidRDefault="00D6239E" w:rsidP="00D6239E">
      <w:pPr>
        <w:spacing w:before="100" w:beforeAutospacing="1" w:after="100" w:afterAutospacing="1" w:line="240" w:lineRule="auto"/>
        <w:rPr>
          <w:rFonts w:eastAsia="Times New Roman" w:cstheme="minorHAnsi"/>
          <w:lang w:eastAsia="fr-FR"/>
        </w:rPr>
      </w:pPr>
      <w:r>
        <w:rPr>
          <w:noProof/>
        </w:rPr>
        <w:drawing>
          <wp:anchor distT="0" distB="0" distL="114300" distR="114300" simplePos="0" relativeHeight="251665408" behindDoc="1" locked="0" layoutInCell="1" allowOverlap="1" wp14:anchorId="0BB3CFED" wp14:editId="1E881322">
            <wp:simplePos x="0" y="0"/>
            <wp:positionH relativeFrom="column">
              <wp:posOffset>4398645</wp:posOffset>
            </wp:positionH>
            <wp:positionV relativeFrom="paragraph">
              <wp:posOffset>15240</wp:posOffset>
            </wp:positionV>
            <wp:extent cx="2134235" cy="2082800"/>
            <wp:effectExtent l="0" t="0" r="0" b="0"/>
            <wp:wrapTight wrapText="bothSides">
              <wp:wrapPolygon edited="0">
                <wp:start x="0" y="0"/>
                <wp:lineTo x="0" y="21337"/>
                <wp:lineTo x="21401" y="21337"/>
                <wp:lineTo x="21401" y="0"/>
                <wp:lineTo x="0" y="0"/>
              </wp:wrapPolygon>
            </wp:wrapTight>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2134235" cy="2082800"/>
                    </a:xfrm>
                    <a:prstGeom prst="rect">
                      <a:avLst/>
                    </a:prstGeom>
                  </pic:spPr>
                </pic:pic>
              </a:graphicData>
            </a:graphic>
            <wp14:sizeRelH relativeFrom="margin">
              <wp14:pctWidth>0</wp14:pctWidth>
            </wp14:sizeRelH>
            <wp14:sizeRelV relativeFrom="margin">
              <wp14:pctHeight>0</wp14:pctHeight>
            </wp14:sizeRelV>
          </wp:anchor>
        </w:drawing>
      </w:r>
      <w:r w:rsidRPr="006B16FD">
        <w:rPr>
          <w:rFonts w:eastAsia="Times New Roman" w:cstheme="minorHAnsi"/>
          <w:lang w:eastAsia="fr-FR"/>
        </w:rPr>
        <w:t xml:space="preserve">Cette base est constituée de deux vecteurs </w:t>
      </w:r>
      <w:r w:rsidRPr="006B16FD">
        <w:rPr>
          <w:rFonts w:eastAsia="Times New Roman" w:cstheme="minorHAnsi"/>
          <w:noProof/>
          <w:lang w:eastAsia="fr-FR"/>
        </w:rPr>
        <w:drawing>
          <wp:inline distT="0" distB="0" distL="0" distR="0" wp14:anchorId="07F07720" wp14:editId="2F16BEE6">
            <wp:extent cx="186055" cy="169545"/>
            <wp:effectExtent l="0" t="0" r="4445" b="1905"/>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6055" cy="169545"/>
                    </a:xfrm>
                    <a:prstGeom prst="rect">
                      <a:avLst/>
                    </a:prstGeom>
                    <a:noFill/>
                    <a:ln>
                      <a:noFill/>
                    </a:ln>
                  </pic:spPr>
                </pic:pic>
              </a:graphicData>
            </a:graphic>
          </wp:inline>
        </w:drawing>
      </w:r>
      <w:r w:rsidRPr="006B16FD">
        <w:rPr>
          <w:rFonts w:eastAsia="Times New Roman" w:cstheme="minorHAnsi"/>
          <w:lang w:eastAsia="fr-FR"/>
        </w:rPr>
        <w:t xml:space="preserve">et </w:t>
      </w:r>
      <w:r w:rsidRPr="006B16FD">
        <w:rPr>
          <w:rFonts w:eastAsia="Times New Roman" w:cstheme="minorHAnsi"/>
          <w:noProof/>
          <w:lang w:eastAsia="fr-FR"/>
        </w:rPr>
        <w:drawing>
          <wp:inline distT="0" distB="0" distL="0" distR="0" wp14:anchorId="16A640D8" wp14:editId="0312564B">
            <wp:extent cx="186055" cy="169545"/>
            <wp:effectExtent l="0" t="0" r="4445" b="1905"/>
            <wp:docPr id="96" name="Imag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6055" cy="169545"/>
                    </a:xfrm>
                    <a:prstGeom prst="rect">
                      <a:avLst/>
                    </a:prstGeom>
                    <a:noFill/>
                    <a:ln>
                      <a:noFill/>
                    </a:ln>
                  </pic:spPr>
                </pic:pic>
              </a:graphicData>
            </a:graphic>
          </wp:inline>
        </w:drawing>
      </w:r>
      <w:r w:rsidRPr="006B16FD">
        <w:rPr>
          <w:rFonts w:eastAsia="Times New Roman" w:cstheme="minorHAnsi"/>
          <w:lang w:eastAsia="fr-FR"/>
        </w:rPr>
        <w:t>.</w:t>
      </w:r>
    </w:p>
    <w:p w14:paraId="3EB726A7" w14:textId="77777777" w:rsidR="00D6239E" w:rsidRPr="00826621" w:rsidRDefault="00D6239E" w:rsidP="00D6239E">
      <w:pPr>
        <w:pStyle w:val="Paragraphedeliste"/>
        <w:numPr>
          <w:ilvl w:val="0"/>
          <w:numId w:val="3"/>
        </w:numPr>
        <w:spacing w:before="100" w:beforeAutospacing="1" w:after="100" w:afterAutospacing="1" w:line="240" w:lineRule="auto"/>
        <w:rPr>
          <w:rFonts w:eastAsia="Times New Roman" w:cstheme="minorHAnsi"/>
          <w:lang w:eastAsia="fr-FR"/>
        </w:rPr>
      </w:pPr>
      <w:r w:rsidRPr="00826621">
        <w:rPr>
          <w:rFonts w:eastAsia="Times New Roman" w:cstheme="minorHAnsi"/>
          <w:lang w:eastAsia="fr-FR"/>
        </w:rPr>
        <w:t xml:space="preserve">Le vecteur </w:t>
      </w:r>
      <w:r w:rsidRPr="00826621">
        <w:rPr>
          <w:rFonts w:eastAsia="Times New Roman" w:cstheme="minorHAnsi"/>
          <w:color w:val="FF0000"/>
          <w:lang w:eastAsia="fr-FR"/>
        </w:rPr>
        <w:t>unitaire</w:t>
      </w:r>
      <w:r w:rsidRPr="00826621">
        <w:rPr>
          <w:rFonts w:eastAsia="Times New Roman" w:cstheme="minorHAnsi"/>
          <w:b/>
          <w:bCs/>
          <w:lang w:eastAsia="fr-FR"/>
        </w:rPr>
        <w:t xml:space="preserve"> </w:t>
      </w:r>
      <w:r w:rsidRPr="006B16FD">
        <w:rPr>
          <w:noProof/>
          <w:lang w:eastAsia="fr-FR"/>
        </w:rPr>
        <w:drawing>
          <wp:inline distT="0" distB="0" distL="0" distR="0" wp14:anchorId="71853B15" wp14:editId="1F388B8B">
            <wp:extent cx="186055" cy="169545"/>
            <wp:effectExtent l="0" t="0" r="4445" b="1905"/>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6055" cy="169545"/>
                    </a:xfrm>
                    <a:prstGeom prst="rect">
                      <a:avLst/>
                    </a:prstGeom>
                    <a:noFill/>
                    <a:ln>
                      <a:noFill/>
                    </a:ln>
                  </pic:spPr>
                </pic:pic>
              </a:graphicData>
            </a:graphic>
          </wp:inline>
        </w:drawing>
      </w:r>
      <w:r w:rsidRPr="00826621">
        <w:rPr>
          <w:rFonts w:eastAsia="Times New Roman" w:cstheme="minorHAnsi"/>
          <w:b/>
          <w:bCs/>
          <w:lang w:eastAsia="fr-FR"/>
        </w:rPr>
        <w:t xml:space="preserve"> </w:t>
      </w:r>
      <w:r w:rsidRPr="00826621">
        <w:rPr>
          <w:rFonts w:eastAsia="Times New Roman" w:cstheme="minorHAnsi"/>
          <w:lang w:eastAsia="fr-FR"/>
        </w:rPr>
        <w:t xml:space="preserve">est </w:t>
      </w:r>
      <w:r w:rsidRPr="00826621">
        <w:rPr>
          <w:rFonts w:eastAsia="Times New Roman" w:cstheme="minorHAnsi"/>
          <w:color w:val="FF0000"/>
          <w:lang w:eastAsia="fr-FR"/>
        </w:rPr>
        <w:t>tangent</w:t>
      </w:r>
      <w:r w:rsidRPr="00826621">
        <w:rPr>
          <w:rFonts w:eastAsia="Times New Roman" w:cstheme="minorHAnsi"/>
          <w:lang w:eastAsia="fr-FR"/>
        </w:rPr>
        <w:t xml:space="preserve"> à la trajectoire, au point M où se trouve le mobile. Ce vecteur est orienté arbitrairement (pas nécessairement dans le sens du mouvement).</w:t>
      </w:r>
    </w:p>
    <w:p w14:paraId="1352ADC3" w14:textId="77777777" w:rsidR="00D6239E" w:rsidRPr="00826621" w:rsidRDefault="00D6239E" w:rsidP="00D6239E">
      <w:pPr>
        <w:pStyle w:val="Paragraphedeliste"/>
        <w:numPr>
          <w:ilvl w:val="0"/>
          <w:numId w:val="3"/>
        </w:numPr>
        <w:spacing w:before="100" w:beforeAutospacing="1" w:after="100" w:afterAutospacing="1" w:line="240" w:lineRule="auto"/>
        <w:rPr>
          <w:rFonts w:eastAsia="Times New Roman" w:cstheme="minorHAnsi"/>
          <w:lang w:eastAsia="fr-FR"/>
        </w:rPr>
      </w:pPr>
      <w:r w:rsidRPr="00826621">
        <w:rPr>
          <w:rFonts w:eastAsia="Times New Roman" w:cstheme="minorHAnsi"/>
          <w:lang w:eastAsia="fr-FR"/>
        </w:rPr>
        <w:t xml:space="preserve">Le vecteur </w:t>
      </w:r>
      <w:r w:rsidRPr="00826621">
        <w:rPr>
          <w:rFonts w:eastAsia="Times New Roman" w:cstheme="minorHAnsi"/>
          <w:color w:val="FF0000"/>
          <w:lang w:eastAsia="fr-FR"/>
        </w:rPr>
        <w:t>unitaire</w:t>
      </w:r>
      <w:r w:rsidRPr="00826621">
        <w:rPr>
          <w:rFonts w:eastAsia="Times New Roman" w:cstheme="minorHAnsi"/>
          <w:b/>
          <w:bCs/>
          <w:lang w:eastAsia="fr-FR"/>
        </w:rPr>
        <w:t xml:space="preserve"> </w:t>
      </w:r>
      <w:r w:rsidRPr="006B16FD">
        <w:rPr>
          <w:noProof/>
          <w:lang w:eastAsia="fr-FR"/>
        </w:rPr>
        <w:drawing>
          <wp:inline distT="0" distB="0" distL="0" distR="0" wp14:anchorId="574E2817" wp14:editId="6C64D6F7">
            <wp:extent cx="186055" cy="169545"/>
            <wp:effectExtent l="0" t="0" r="4445" b="1905"/>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6055" cy="169545"/>
                    </a:xfrm>
                    <a:prstGeom prst="rect">
                      <a:avLst/>
                    </a:prstGeom>
                    <a:noFill/>
                    <a:ln>
                      <a:noFill/>
                    </a:ln>
                  </pic:spPr>
                </pic:pic>
              </a:graphicData>
            </a:graphic>
          </wp:inline>
        </w:drawing>
      </w:r>
      <w:r w:rsidRPr="00826621">
        <w:rPr>
          <w:rFonts w:eastAsia="Times New Roman" w:cstheme="minorHAnsi"/>
          <w:b/>
          <w:bCs/>
          <w:lang w:eastAsia="fr-FR"/>
        </w:rPr>
        <w:t xml:space="preserve"> </w:t>
      </w:r>
      <w:r w:rsidRPr="00826621">
        <w:rPr>
          <w:rFonts w:eastAsia="Times New Roman" w:cstheme="minorHAnsi"/>
          <w:lang w:eastAsia="fr-FR"/>
        </w:rPr>
        <w:t xml:space="preserve">est </w:t>
      </w:r>
      <w:r w:rsidRPr="00826621">
        <w:rPr>
          <w:rFonts w:eastAsia="Times New Roman" w:cstheme="minorHAnsi"/>
          <w:color w:val="FF0000"/>
          <w:lang w:eastAsia="fr-FR"/>
        </w:rPr>
        <w:t>normal</w:t>
      </w:r>
      <w:r w:rsidRPr="00826621">
        <w:rPr>
          <w:rFonts w:eastAsia="Times New Roman" w:cstheme="minorHAnsi"/>
          <w:lang w:eastAsia="fr-FR"/>
        </w:rPr>
        <w:t xml:space="preserve"> à la trajectoire. Il est orienté vers l'intérieur de la courbe.</w:t>
      </w:r>
    </w:p>
    <w:p w14:paraId="65E0C431" w14:textId="77777777" w:rsidR="00D6239E" w:rsidRPr="006B16FD" w:rsidRDefault="00D6239E" w:rsidP="00D6239E">
      <w:pPr>
        <w:spacing w:before="100" w:beforeAutospacing="1" w:after="100" w:afterAutospacing="1" w:line="240" w:lineRule="auto"/>
        <w:rPr>
          <w:rFonts w:eastAsia="Times New Roman" w:cstheme="minorHAnsi"/>
          <w:lang w:eastAsia="fr-FR"/>
        </w:rPr>
      </w:pPr>
    </w:p>
    <w:p w14:paraId="2A02AB4B" w14:textId="77777777" w:rsidR="00D6239E" w:rsidRPr="00826621" w:rsidRDefault="00D6239E" w:rsidP="00D6239E">
      <w:pPr>
        <w:pStyle w:val="Sansinterligne"/>
        <w:numPr>
          <w:ilvl w:val="0"/>
          <w:numId w:val="5"/>
        </w:numPr>
        <w:spacing w:line="360" w:lineRule="auto"/>
        <w:rPr>
          <w:highlight w:val="cyan"/>
        </w:rPr>
      </w:pPr>
      <w:r w:rsidRPr="00826621">
        <w:rPr>
          <w:highlight w:val="cyan"/>
        </w:rPr>
        <w:t>Cas d</w:t>
      </w:r>
      <w:r>
        <w:rPr>
          <w:highlight w:val="cyan"/>
        </w:rPr>
        <w:t>u</w:t>
      </w:r>
      <w:r w:rsidRPr="00826621">
        <w:rPr>
          <w:highlight w:val="cyan"/>
        </w:rPr>
        <w:t xml:space="preserve"> mouvement </w:t>
      </w:r>
      <w:r w:rsidRPr="00826621">
        <w:rPr>
          <w:b/>
          <w:highlight w:val="cyan"/>
        </w:rPr>
        <w:t>circulaire</w:t>
      </w:r>
      <w:r w:rsidRPr="00826621">
        <w:rPr>
          <w:highlight w:val="cyan"/>
        </w:rPr>
        <w:t xml:space="preserve"> </w:t>
      </w:r>
      <w:r w:rsidRPr="00826621">
        <w:rPr>
          <w:b/>
          <w:highlight w:val="cyan"/>
        </w:rPr>
        <w:t>non uniforme</w:t>
      </w:r>
      <w:r w:rsidRPr="00826621">
        <w:rPr>
          <w:highlight w:val="cyan"/>
        </w:rPr>
        <w:t xml:space="preserve"> :</w:t>
      </w:r>
    </w:p>
    <w:tbl>
      <w:tblPr>
        <w:tblStyle w:val="Grilledutableau"/>
        <w:tblW w:w="101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5"/>
        <w:gridCol w:w="6506"/>
      </w:tblGrid>
      <w:tr w:rsidR="00D6239E" w14:paraId="3FD668D0" w14:textId="77777777" w:rsidTr="00D6239E">
        <w:trPr>
          <w:trHeight w:val="275"/>
        </w:trPr>
        <w:tc>
          <w:tcPr>
            <w:tcW w:w="3635" w:type="dxa"/>
            <w:vAlign w:val="center"/>
            <w:hideMark/>
          </w:tcPr>
          <w:p w14:paraId="43721E09" w14:textId="77777777" w:rsidR="00D6239E" w:rsidRDefault="00D6239E" w:rsidP="004D7154">
            <w:pPr>
              <w:pStyle w:val="Sansinterligne"/>
              <w:jc w:val="center"/>
            </w:pPr>
            <w:r>
              <w:rPr>
                <w:noProof/>
                <w:lang w:eastAsia="fr-FR"/>
              </w:rPr>
              <w:drawing>
                <wp:inline distT="0" distB="0" distL="0" distR="0" wp14:anchorId="7397AF0C" wp14:editId="3AABA5B9">
                  <wp:extent cx="1981200" cy="2269490"/>
                  <wp:effectExtent l="0" t="0" r="0" b="0"/>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981200" cy="2269490"/>
                          </a:xfrm>
                          <a:prstGeom prst="rect">
                            <a:avLst/>
                          </a:prstGeom>
                          <a:noFill/>
                          <a:ln>
                            <a:noFill/>
                          </a:ln>
                        </pic:spPr>
                      </pic:pic>
                    </a:graphicData>
                  </a:graphic>
                </wp:inline>
              </w:drawing>
            </w:r>
          </w:p>
        </w:tc>
        <w:tc>
          <w:tcPr>
            <w:tcW w:w="6506" w:type="dxa"/>
          </w:tcPr>
          <w:p w14:paraId="0BF7052E" w14:textId="77777777" w:rsidR="00D6239E" w:rsidRDefault="00D6239E" w:rsidP="004D7154">
            <w:pPr>
              <w:pStyle w:val="Sansinterligne"/>
            </w:pPr>
            <w:r>
              <w:t>Dans le cas d’un mouvement circulaire, à chaque instant, l’accélération peut se décomposer en deux vecteurs :</w:t>
            </w:r>
          </w:p>
          <w:p w14:paraId="1E8E7B3F" w14:textId="77777777" w:rsidR="00D6239E" w:rsidRDefault="00D6239E" w:rsidP="004D7154">
            <w:pPr>
              <w:pStyle w:val="Sansinterligne"/>
              <w:rPr>
                <w:sz w:val="10"/>
                <w:szCs w:val="16"/>
              </w:rPr>
            </w:pPr>
          </w:p>
          <w:p w14:paraId="5B1AE8F1" w14:textId="77777777" w:rsidR="00D6239E" w:rsidRDefault="00D6239E" w:rsidP="004D7154">
            <w:pPr>
              <w:pStyle w:val="Sansinterligne"/>
              <w:spacing w:line="276" w:lineRule="auto"/>
              <w:jc w:val="center"/>
            </w:pPr>
            <w:r w:rsidRPr="000973D9">
              <w:rPr>
                <w:position w:val="-6"/>
                <w:highlight w:val="yellow"/>
              </w:rPr>
              <w:object w:dxaOrig="1116" w:dyaOrig="348" w14:anchorId="6F4297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8pt;height:18pt" o:ole="">
                  <v:imagedata r:id="rId40" o:title=""/>
                </v:shape>
                <o:OLEObject Type="Embed" ProgID="Equation.DSMT4" ShapeID="_x0000_i1025" DrawAspect="Content" ObjectID="_1758278325" r:id="rId41"/>
              </w:object>
            </w:r>
          </w:p>
          <w:p w14:paraId="32674336" w14:textId="77777777" w:rsidR="00D6239E" w:rsidRDefault="00D6239E" w:rsidP="00D6239E">
            <w:pPr>
              <w:pStyle w:val="Sansinterligne"/>
              <w:numPr>
                <w:ilvl w:val="0"/>
                <w:numId w:val="5"/>
              </w:numPr>
            </w:pPr>
            <w:r>
              <w:rPr>
                <w:position w:val="-6"/>
              </w:rPr>
              <w:object w:dxaOrig="276" w:dyaOrig="348" w14:anchorId="68B3E261">
                <v:shape id="_x0000_i1026" type="#_x0000_t75" style="width:14.4pt;height:18pt" o:ole="">
                  <v:imagedata r:id="rId42" o:title=""/>
                </v:shape>
                <o:OLEObject Type="Embed" ProgID="Equation.DSMT4" ShapeID="_x0000_i1026" DrawAspect="Content" ObjectID="_1758278326" r:id="rId43"/>
              </w:object>
            </w:r>
            <w:r>
              <w:t> : accélération normale, centripète ;</w:t>
            </w:r>
          </w:p>
          <w:p w14:paraId="3E8A4A68" w14:textId="77777777" w:rsidR="00D6239E" w:rsidRDefault="00D6239E" w:rsidP="00D6239E">
            <w:pPr>
              <w:pStyle w:val="Sansinterligne"/>
              <w:numPr>
                <w:ilvl w:val="0"/>
                <w:numId w:val="5"/>
              </w:numPr>
            </w:pPr>
            <w:r>
              <w:rPr>
                <w:position w:val="-6"/>
              </w:rPr>
              <w:object w:dxaOrig="276" w:dyaOrig="348" w14:anchorId="58008911">
                <v:shape id="_x0000_i1027" type="#_x0000_t75" style="width:14.4pt;height:18pt" o:ole="">
                  <v:imagedata r:id="rId44" o:title=""/>
                </v:shape>
                <o:OLEObject Type="Embed" ProgID="Equation.DSMT4" ShapeID="_x0000_i1027" DrawAspect="Content" ObjectID="_1758278327" r:id="rId45"/>
              </w:object>
            </w:r>
            <w:r>
              <w:t> : accélération tangentielle, tangente à la trajectoire et orientée dans le sens du mouvement.</w:t>
            </w:r>
          </w:p>
          <w:p w14:paraId="5A553ED0" w14:textId="77777777" w:rsidR="00D6239E" w:rsidRDefault="00D6239E" w:rsidP="004D7154">
            <w:pPr>
              <w:pStyle w:val="Sansinterligne"/>
            </w:pPr>
            <w:r>
              <w:t xml:space="preserve">Dans le repère local (A ; </w:t>
            </w:r>
            <w:r>
              <w:rPr>
                <w:position w:val="-6"/>
              </w:rPr>
              <w:object w:dxaOrig="276" w:dyaOrig="348" w14:anchorId="2797253F">
                <v:shape id="_x0000_i1028" type="#_x0000_t75" style="width:14.4pt;height:18pt" o:ole="">
                  <v:imagedata r:id="rId46" o:title=""/>
                </v:shape>
                <o:OLEObject Type="Embed" ProgID="Equation.DSMT4" ShapeID="_x0000_i1028" DrawAspect="Content" ObjectID="_1758278328" r:id="rId47"/>
              </w:object>
            </w:r>
            <w:r>
              <w:t xml:space="preserve"> , </w:t>
            </w:r>
            <w:r>
              <w:rPr>
                <w:position w:val="-6"/>
              </w:rPr>
              <w:object w:dxaOrig="252" w:dyaOrig="348" w14:anchorId="6C7CB415">
                <v:shape id="_x0000_i1029" type="#_x0000_t75" style="width:12pt;height:18pt" o:ole="">
                  <v:imagedata r:id="rId48" o:title=""/>
                </v:shape>
                <o:OLEObject Type="Embed" ProgID="Equation.DSMT4" ShapeID="_x0000_i1029" DrawAspect="Content" ObjectID="_1758278329" r:id="rId49"/>
              </w:object>
            </w:r>
            <w:r>
              <w:t xml:space="preserve"> ), est appelé </w:t>
            </w:r>
            <w:r w:rsidRPr="000973D9">
              <w:rPr>
                <w:b/>
                <w:highlight w:val="yellow"/>
              </w:rPr>
              <w:t>repère de Frenet</w:t>
            </w:r>
            <w:r>
              <w:t>, on montre que les coordonnées des vecteurs vitesse et accélération sont :</w:t>
            </w:r>
          </w:p>
          <w:p w14:paraId="135792E6" w14:textId="77777777" w:rsidR="00D6239E" w:rsidRDefault="00D6239E" w:rsidP="004D7154">
            <w:pPr>
              <w:pStyle w:val="Sansinterligne"/>
              <w:rPr>
                <w:sz w:val="10"/>
                <w:szCs w:val="16"/>
              </w:rPr>
            </w:pPr>
          </w:p>
          <w:p w14:paraId="21AB3329" w14:textId="77777777" w:rsidR="00D6239E" w:rsidRDefault="00D6239E" w:rsidP="004D7154">
            <w:pPr>
              <w:pStyle w:val="Sansinterligne"/>
              <w:jc w:val="center"/>
            </w:pPr>
            <w:r>
              <w:rPr>
                <w:position w:val="-32"/>
              </w:rPr>
              <w:object w:dxaOrig="900" w:dyaOrig="768" w14:anchorId="07156D70">
                <v:shape id="_x0000_i1030" type="#_x0000_t75" style="width:46.2pt;height:37.8pt" o:ole="">
                  <v:imagedata r:id="rId50" o:title=""/>
                </v:shape>
                <o:OLEObject Type="Embed" ProgID="Equation.DSMT4" ShapeID="_x0000_i1030" DrawAspect="Content" ObjectID="_1758278330" r:id="rId51"/>
              </w:object>
            </w:r>
            <w:r>
              <w:t xml:space="preserve">          </w:t>
            </w:r>
            <w:r w:rsidRPr="000973D9">
              <w:rPr>
                <w:position w:val="-60"/>
                <w:highlight w:val="yellow"/>
              </w:rPr>
              <w:object w:dxaOrig="1080" w:dyaOrig="1320" w14:anchorId="5C141310">
                <v:shape id="_x0000_i1031" type="#_x0000_t75" style="width:54pt;height:66pt" o:ole="" o:bordertopcolor="this" o:borderleftcolor="this" o:borderbottomcolor="this" o:borderrightcolor="this">
                  <v:imagedata r:id="rId52" o:title=""/>
                  <w10:bordertop type="single" width="4"/>
                  <w10:borderleft type="single" width="4"/>
                  <w10:borderbottom type="single" width="4"/>
                  <w10:borderright type="single" width="4"/>
                </v:shape>
                <o:OLEObject Type="Embed" ProgID="Equation.DSMT4" ShapeID="_x0000_i1031" DrawAspect="Content" ObjectID="_1758278331" r:id="rId53"/>
              </w:object>
            </w:r>
            <w:r>
              <w:t xml:space="preserve">         (</w:t>
            </w:r>
            <w:proofErr w:type="gramStart"/>
            <w:r>
              <w:t>r</w:t>
            </w:r>
            <w:proofErr w:type="gramEnd"/>
            <w:r>
              <w:t xml:space="preserve"> = rayon de la trajectoire, en m)</w:t>
            </w:r>
          </w:p>
        </w:tc>
      </w:tr>
    </w:tbl>
    <w:p w14:paraId="1F7FC0E4" w14:textId="77777777" w:rsidR="00D6239E" w:rsidRDefault="00D6239E" w:rsidP="00D6239E">
      <w:pPr>
        <w:pStyle w:val="Sansinterligne"/>
      </w:pPr>
      <w:r>
        <w:rPr>
          <w:noProof/>
        </w:rPr>
        <w:lastRenderedPageBreak/>
        <w:drawing>
          <wp:inline distT="0" distB="0" distL="0" distR="0" wp14:anchorId="712CE806" wp14:editId="62CE13EE">
            <wp:extent cx="5760720" cy="2173605"/>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760720" cy="2173605"/>
                    </a:xfrm>
                    <a:prstGeom prst="rect">
                      <a:avLst/>
                    </a:prstGeom>
                  </pic:spPr>
                </pic:pic>
              </a:graphicData>
            </a:graphic>
          </wp:inline>
        </w:drawing>
      </w:r>
    </w:p>
    <w:p w14:paraId="0317AFB1" w14:textId="77777777" w:rsidR="00D6239E" w:rsidRPr="00826621" w:rsidRDefault="00D6239E" w:rsidP="00D6239E">
      <w:pPr>
        <w:pStyle w:val="Sansinterligne"/>
        <w:numPr>
          <w:ilvl w:val="0"/>
          <w:numId w:val="5"/>
        </w:numPr>
        <w:spacing w:line="360" w:lineRule="auto"/>
        <w:rPr>
          <w:highlight w:val="cyan"/>
        </w:rPr>
      </w:pPr>
      <w:r w:rsidRPr="00826621">
        <w:rPr>
          <w:highlight w:val="cyan"/>
        </w:rPr>
        <w:t xml:space="preserve">Cas du mouvement </w:t>
      </w:r>
      <w:r w:rsidRPr="00826621">
        <w:rPr>
          <w:b/>
          <w:highlight w:val="cyan"/>
        </w:rPr>
        <w:t>circulaire uniforme</w:t>
      </w:r>
      <w:r w:rsidRPr="00826621">
        <w:rPr>
          <w:highlight w:val="cyan"/>
        </w:rPr>
        <w:t> (MCU) :</w:t>
      </w:r>
    </w:p>
    <w:tbl>
      <w:tblPr>
        <w:tblStyle w:val="Grilledutableau"/>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6"/>
        <w:gridCol w:w="6475"/>
      </w:tblGrid>
      <w:tr w:rsidR="00D6239E" w14:paraId="549C6A18" w14:textId="77777777" w:rsidTr="004D7154">
        <w:tc>
          <w:tcPr>
            <w:tcW w:w="3306" w:type="dxa"/>
            <w:vAlign w:val="center"/>
            <w:hideMark/>
          </w:tcPr>
          <w:p w14:paraId="3EBBCA01" w14:textId="77777777" w:rsidR="00D6239E" w:rsidRDefault="00D6239E" w:rsidP="004D7154">
            <w:pPr>
              <w:pStyle w:val="Sansinterligne"/>
              <w:jc w:val="center"/>
            </w:pPr>
            <w:r>
              <w:rPr>
                <w:noProof/>
                <w:lang w:eastAsia="fr-FR"/>
              </w:rPr>
              <w:drawing>
                <wp:inline distT="0" distB="0" distL="0" distR="0" wp14:anchorId="16DF8514" wp14:editId="18010E29">
                  <wp:extent cx="1959610" cy="1654810"/>
                  <wp:effectExtent l="0" t="0" r="2540" b="254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59610" cy="1654810"/>
                          </a:xfrm>
                          <a:prstGeom prst="rect">
                            <a:avLst/>
                          </a:prstGeom>
                          <a:noFill/>
                          <a:ln>
                            <a:noFill/>
                          </a:ln>
                        </pic:spPr>
                      </pic:pic>
                    </a:graphicData>
                  </a:graphic>
                </wp:inline>
              </w:drawing>
            </w:r>
          </w:p>
        </w:tc>
        <w:tc>
          <w:tcPr>
            <w:tcW w:w="6475" w:type="dxa"/>
          </w:tcPr>
          <w:p w14:paraId="454164C1" w14:textId="77777777" w:rsidR="00D6239E" w:rsidRDefault="00D6239E" w:rsidP="004D7154">
            <w:pPr>
              <w:pStyle w:val="Sansinterligne"/>
            </w:pPr>
            <w:r>
              <w:t xml:space="preserve">Dans le cas d’un mouvement circulaire uniforme, la vitesse est constante donc </w:t>
            </w:r>
            <w:r w:rsidRPr="000973D9">
              <w:rPr>
                <w:position w:val="-24"/>
                <w:highlight w:val="yellow"/>
              </w:rPr>
              <w:object w:dxaOrig="684" w:dyaOrig="636" w14:anchorId="092C418E">
                <v:shape id="_x0000_i1032" type="#_x0000_t75" style="width:34.2pt;height:31.8pt" o:ole="">
                  <v:imagedata r:id="rId56" o:title=""/>
                </v:shape>
                <o:OLEObject Type="Embed" ProgID="Equation.DSMT4" ShapeID="_x0000_i1032" DrawAspect="Content" ObjectID="_1758278332" r:id="rId57"/>
              </w:object>
            </w:r>
            <w:r>
              <w:t xml:space="preserve"> et </w:t>
            </w:r>
            <w:r w:rsidRPr="000973D9">
              <w:rPr>
                <w:position w:val="-12"/>
                <w:highlight w:val="yellow"/>
              </w:rPr>
              <w:object w:dxaOrig="636" w:dyaOrig="372" w14:anchorId="01DB97EA">
                <v:shape id="_x0000_i1033" type="#_x0000_t75" style="width:31.8pt;height:18pt" o:ole="">
                  <v:imagedata r:id="rId58" o:title=""/>
                </v:shape>
                <o:OLEObject Type="Embed" ProgID="Equation.DSMT4" ShapeID="_x0000_i1033" DrawAspect="Content" ObjectID="_1758278333" r:id="rId59"/>
              </w:object>
            </w:r>
            <w:r>
              <w:t xml:space="preserve"> donc :</w:t>
            </w:r>
          </w:p>
          <w:p w14:paraId="78C3092A" w14:textId="77777777" w:rsidR="00D6239E" w:rsidRDefault="00D6239E" w:rsidP="004D7154">
            <w:pPr>
              <w:pStyle w:val="Sansinterligne"/>
            </w:pPr>
          </w:p>
          <w:p w14:paraId="6D439447" w14:textId="77777777" w:rsidR="00D6239E" w:rsidRDefault="00D6239E" w:rsidP="004D7154">
            <w:pPr>
              <w:pStyle w:val="Sansinterligne"/>
              <w:jc w:val="center"/>
            </w:pPr>
            <w:r w:rsidRPr="000973D9">
              <w:rPr>
                <w:position w:val="-24"/>
                <w:highlight w:val="yellow"/>
              </w:rPr>
              <w:object w:dxaOrig="1164" w:dyaOrig="660" w14:anchorId="605FAFBE">
                <v:shape id="_x0000_i1034" type="#_x0000_t75" style="width:58.2pt;height:34.2pt" o:ole="" o:bordertopcolor="this" o:borderleftcolor="this" o:borderbottomcolor="this" o:borderrightcolor="this">
                  <v:imagedata r:id="rId60" o:title=""/>
                  <w10:bordertop type="single" width="4"/>
                  <w10:borderleft type="single" width="4"/>
                  <w10:borderbottom type="single" width="4"/>
                  <w10:borderright type="single" width="4"/>
                </v:shape>
                <o:OLEObject Type="Embed" ProgID="Equation.DSMT4" ShapeID="_x0000_i1034" DrawAspect="Content" ObjectID="_1758278334" r:id="rId61"/>
              </w:object>
            </w:r>
          </w:p>
        </w:tc>
      </w:tr>
    </w:tbl>
    <w:p w14:paraId="0F9EEFC4" w14:textId="77777777" w:rsidR="00D6239E" w:rsidRDefault="00D6239E" w:rsidP="00D6239E">
      <w:pPr>
        <w:pStyle w:val="Sansinterligne"/>
      </w:pPr>
    </w:p>
    <w:p w14:paraId="5F60EBE5" w14:textId="3BE77C84" w:rsidR="00D6239E" w:rsidRDefault="00D6239E" w:rsidP="00D6239E">
      <w:pPr>
        <w:pStyle w:val="Sansinterligne"/>
      </w:pPr>
      <w:r>
        <w:rPr>
          <w:noProof/>
        </w:rPr>
        <w:drawing>
          <wp:inline distT="0" distB="0" distL="0" distR="0" wp14:anchorId="7B88EFB7" wp14:editId="5A4FD6C9">
            <wp:extent cx="6245679" cy="2698750"/>
            <wp:effectExtent l="0" t="0" r="3175" b="635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266395" cy="2707701"/>
                    </a:xfrm>
                    <a:prstGeom prst="rect">
                      <a:avLst/>
                    </a:prstGeom>
                  </pic:spPr>
                </pic:pic>
              </a:graphicData>
            </a:graphic>
          </wp:inline>
        </w:drawing>
      </w:r>
    </w:p>
    <w:p w14:paraId="3AA0B12A" w14:textId="7494BA08" w:rsidR="00D6239E" w:rsidRDefault="00D6239E" w:rsidP="00D6239E">
      <w:pPr>
        <w:pStyle w:val="Sansinterligne"/>
      </w:pPr>
    </w:p>
    <w:p w14:paraId="08B1C7BC" w14:textId="27483078" w:rsidR="00D6239E" w:rsidRDefault="00D6239E" w:rsidP="00D6239E">
      <w:pPr>
        <w:pStyle w:val="Sansinterligne"/>
      </w:pPr>
    </w:p>
    <w:p w14:paraId="177835C7" w14:textId="79B3C006" w:rsidR="00D6239E" w:rsidRDefault="00D6239E" w:rsidP="00D6239E">
      <w:pPr>
        <w:pStyle w:val="Sansinterligne"/>
      </w:pPr>
    </w:p>
    <w:p w14:paraId="7FDA90E0" w14:textId="7EF4D463" w:rsidR="00D6239E" w:rsidRDefault="00D6239E" w:rsidP="00D6239E">
      <w:pPr>
        <w:pStyle w:val="Sansinterligne"/>
      </w:pPr>
    </w:p>
    <w:p w14:paraId="1184D347" w14:textId="2FAA0144" w:rsidR="00D6239E" w:rsidRDefault="00D6239E" w:rsidP="00D6239E">
      <w:pPr>
        <w:pStyle w:val="Sansinterligne"/>
      </w:pPr>
    </w:p>
    <w:p w14:paraId="27FF6991" w14:textId="0C81ADAE" w:rsidR="00D6239E" w:rsidRDefault="00D6239E" w:rsidP="00D6239E">
      <w:pPr>
        <w:pStyle w:val="Sansinterligne"/>
      </w:pPr>
    </w:p>
    <w:p w14:paraId="65F0A30E" w14:textId="5BAC4ECA" w:rsidR="00D6239E" w:rsidRDefault="00D6239E" w:rsidP="00D6239E">
      <w:pPr>
        <w:pStyle w:val="Sansinterligne"/>
      </w:pPr>
    </w:p>
    <w:p w14:paraId="7C577B23" w14:textId="431BF32A" w:rsidR="00D6239E" w:rsidRDefault="00D6239E" w:rsidP="00D6239E">
      <w:pPr>
        <w:pStyle w:val="Sansinterligne"/>
      </w:pPr>
    </w:p>
    <w:p w14:paraId="224C5911" w14:textId="6601AD9A" w:rsidR="00D6239E" w:rsidRDefault="00D6239E" w:rsidP="00D6239E">
      <w:pPr>
        <w:pStyle w:val="Sansinterligne"/>
      </w:pPr>
    </w:p>
    <w:p w14:paraId="696DD146" w14:textId="35024C96" w:rsidR="00D6239E" w:rsidRDefault="00D6239E" w:rsidP="00D6239E">
      <w:pPr>
        <w:pStyle w:val="Sansinterligne"/>
      </w:pPr>
    </w:p>
    <w:p w14:paraId="3440EE62" w14:textId="3A0601EA" w:rsidR="00D6239E" w:rsidRDefault="00D6239E" w:rsidP="00D6239E">
      <w:pPr>
        <w:pStyle w:val="Sansinterligne"/>
      </w:pPr>
    </w:p>
    <w:p w14:paraId="13843F75" w14:textId="53832FFD" w:rsidR="00D6239E" w:rsidRDefault="00D6239E" w:rsidP="00D6239E">
      <w:pPr>
        <w:pStyle w:val="Sansinterligne"/>
      </w:pPr>
    </w:p>
    <w:p w14:paraId="6AD4D77F" w14:textId="025C1422" w:rsidR="00D6239E" w:rsidRDefault="00D6239E" w:rsidP="00D6239E">
      <w:pPr>
        <w:pStyle w:val="Sansinterligne"/>
      </w:pPr>
    </w:p>
    <w:p w14:paraId="5974A0AC" w14:textId="77777777" w:rsidR="00800F7D" w:rsidRDefault="00800F7D" w:rsidP="00D6239E">
      <w:pPr>
        <w:pStyle w:val="Sansinterligne"/>
      </w:pPr>
    </w:p>
    <w:p w14:paraId="217D0C88" w14:textId="77777777" w:rsidR="00D6239E" w:rsidRDefault="00D6239E" w:rsidP="00D6239E">
      <w:pPr>
        <w:pStyle w:val="Sansinterligne"/>
      </w:pPr>
    </w:p>
    <w:p w14:paraId="2446AB27" w14:textId="77777777" w:rsidR="00D6239E" w:rsidRDefault="00D6239E" w:rsidP="00D6239E">
      <w:pPr>
        <w:pStyle w:val="Sansinterligne"/>
      </w:pPr>
    </w:p>
    <w:p w14:paraId="4620AD6A" w14:textId="74C3B40D" w:rsidR="00D6239E" w:rsidRPr="00C52911" w:rsidRDefault="00D6239E" w:rsidP="00F9713C">
      <w:pPr>
        <w:pStyle w:val="Sansinterligne"/>
        <w:jc w:val="center"/>
        <w:rPr>
          <w:b/>
          <w:bCs/>
          <w:sz w:val="36"/>
          <w:szCs w:val="36"/>
          <w:u w:val="thick"/>
        </w:rPr>
      </w:pPr>
      <w:r w:rsidRPr="00C52911">
        <w:rPr>
          <w:b/>
          <w:bCs/>
          <w:sz w:val="36"/>
          <w:szCs w:val="36"/>
          <w:highlight w:val="yellow"/>
          <w:u w:val="thick"/>
        </w:rPr>
        <w:lastRenderedPageBreak/>
        <w:t>Annexe mathématique</w:t>
      </w:r>
    </w:p>
    <w:p w14:paraId="4A3C1FF4" w14:textId="7FA2A4C9" w:rsidR="00F9713C" w:rsidRDefault="00F9713C" w:rsidP="00D6239E">
      <w:pPr>
        <w:pStyle w:val="Sansinterligne"/>
        <w:rPr>
          <w:b/>
          <w:bCs/>
          <w:u w:val="thick"/>
        </w:rPr>
      </w:pPr>
    </w:p>
    <w:p w14:paraId="1D98A85C" w14:textId="047F9649" w:rsidR="00F9713C" w:rsidRDefault="00F9713C" w:rsidP="00D6239E">
      <w:pPr>
        <w:pStyle w:val="Sansinterligne"/>
        <w:rPr>
          <w:b/>
          <w:bCs/>
          <w:u w:val="thick"/>
        </w:rPr>
      </w:pPr>
    </w:p>
    <w:p w14:paraId="2EDE1747" w14:textId="77777777" w:rsidR="00F9713C" w:rsidRPr="00F9713C" w:rsidRDefault="00F9713C" w:rsidP="00F9713C">
      <w:pPr>
        <w:rPr>
          <w:b/>
          <w:bCs/>
          <w:sz w:val="28"/>
          <w:szCs w:val="28"/>
        </w:rPr>
      </w:pPr>
      <w:r w:rsidRPr="00F9713C">
        <w:rPr>
          <w:b/>
          <w:bCs/>
          <w:noProof/>
          <w:sz w:val="28"/>
          <w:szCs w:val="28"/>
          <w:highlight w:val="yellow"/>
        </w:rPr>
        <w:t xml:space="preserve">Intérêt de la notation différentielle </w:t>
      </w:r>
      <w:r w:rsidRPr="00F9713C">
        <w:rPr>
          <w:b/>
          <w:bCs/>
          <w:position w:val="-24"/>
          <w:sz w:val="28"/>
          <w:szCs w:val="28"/>
          <w:highlight w:val="yellow"/>
        </w:rPr>
        <w:object w:dxaOrig="639" w:dyaOrig="620" w14:anchorId="187BAA19">
          <v:shape id="_x0000_i1035" type="#_x0000_t75" style="width:31.8pt;height:31.8pt" o:ole="">
            <v:imagedata r:id="rId63" o:title=""/>
          </v:shape>
          <o:OLEObject Type="Embed" ProgID="Equation.DSMT4" ShapeID="_x0000_i1035" DrawAspect="Content" ObjectID="_1758278335" r:id="rId64"/>
        </w:object>
      </w:r>
    </w:p>
    <w:p w14:paraId="192FC8C0" w14:textId="77777777" w:rsidR="00F9713C" w:rsidRDefault="00F9713C" w:rsidP="00F9713C">
      <w:r>
        <w:t>Soit la fonction f(x) = 3x</w:t>
      </w:r>
      <w:r w:rsidRPr="00CA2F07">
        <w:rPr>
          <w:vertAlign w:val="superscript"/>
        </w:rPr>
        <w:t>2</w:t>
      </w:r>
      <w:r>
        <w:t>+2x+2</w:t>
      </w:r>
      <w:r w:rsidRPr="001A54C4">
        <w:t xml:space="preserve"> </w:t>
      </w:r>
      <w:r>
        <w:tab/>
      </w:r>
      <w:r>
        <w:tab/>
      </w:r>
      <w:r>
        <w:tab/>
      </w:r>
      <w:r>
        <w:tab/>
        <w:t>Sa dérivée est f’(x) = 6x+2</w:t>
      </w:r>
    </w:p>
    <w:p w14:paraId="59352BF0" w14:textId="77777777" w:rsidR="00F9713C" w:rsidRDefault="00F9713C" w:rsidP="00F9713C">
      <w:r>
        <w:t xml:space="preserve">On pourrait noter la dérivée </w:t>
      </w:r>
      <w:r w:rsidRPr="004F7FF7">
        <w:rPr>
          <w:position w:val="-24"/>
        </w:rPr>
        <w:object w:dxaOrig="639" w:dyaOrig="620" w14:anchorId="5B393322">
          <v:shape id="_x0000_i1036" type="#_x0000_t75" style="width:31.8pt;height:31.8pt" o:ole="">
            <v:imagedata r:id="rId63" o:title=""/>
          </v:shape>
          <o:OLEObject Type="Embed" ProgID="Equation.DSMT4" ShapeID="_x0000_i1036" DrawAspect="Content" ObjectID="_1758278336" r:id="rId65"/>
        </w:object>
      </w:r>
      <w:r>
        <w:t>= 6x+</w:t>
      </w:r>
      <w:proofErr w:type="gramStart"/>
      <w:r>
        <w:t>2 .</w:t>
      </w:r>
      <w:proofErr w:type="gramEnd"/>
    </w:p>
    <w:p w14:paraId="67E38D3F" w14:textId="77777777" w:rsidR="00F9713C" w:rsidRDefault="00F9713C" w:rsidP="00F9713C">
      <w:r>
        <w:t xml:space="preserve">Dans ce cas, la notation f’(x) ou </w:t>
      </w:r>
      <w:r w:rsidRPr="004F7FF7">
        <w:rPr>
          <w:position w:val="-24"/>
        </w:rPr>
        <w:object w:dxaOrig="639" w:dyaOrig="620" w14:anchorId="3C6B8614">
          <v:shape id="_x0000_i1037" type="#_x0000_t75" style="width:31.8pt;height:31.8pt" o:ole="">
            <v:imagedata r:id="rId63" o:title=""/>
          </v:shape>
          <o:OLEObject Type="Embed" ProgID="Equation.DSMT4" ShapeID="_x0000_i1037" DrawAspect="Content" ObjectID="_1758278337" r:id="rId66"/>
        </w:object>
      </w:r>
      <w:r>
        <w:t xml:space="preserve"> sont équivalente car il n’y a qu’une seule variable x.</w:t>
      </w:r>
    </w:p>
    <w:p w14:paraId="1FAE9BC8" w14:textId="77777777" w:rsidR="00F9713C" w:rsidRDefault="00F9713C" w:rsidP="00F9713C">
      <w:pPr>
        <w:pStyle w:val="Paragraphedeliste"/>
        <w:numPr>
          <w:ilvl w:val="0"/>
          <w:numId w:val="6"/>
        </w:numPr>
      </w:pPr>
      <w:r>
        <w:t>En revanche, en mécanique, il y a 4 variables : trois d’espace (</w:t>
      </w:r>
      <w:proofErr w:type="spellStart"/>
      <w:proofErr w:type="gramStart"/>
      <w:r>
        <w:t>x,y</w:t>
      </w:r>
      <w:proofErr w:type="gramEnd"/>
      <w:r>
        <w:t>,z</w:t>
      </w:r>
      <w:proofErr w:type="spellEnd"/>
      <w:r>
        <w:t>) et une temporelle t.</w:t>
      </w:r>
    </w:p>
    <w:p w14:paraId="089AFEBB" w14:textId="77777777" w:rsidR="00F9713C" w:rsidRDefault="00F9713C" w:rsidP="00F9713C">
      <w:r>
        <w:t>Pour repérer une position, on a donc des fonctions de plusieurs variables.</w:t>
      </w:r>
    </w:p>
    <w:p w14:paraId="3D2B12D1" w14:textId="77777777" w:rsidR="00F9713C" w:rsidRDefault="00F9713C" w:rsidP="00F9713C">
      <w:r>
        <w:t xml:space="preserve">Soit </w:t>
      </w:r>
      <w:r w:rsidRPr="00CA2F07">
        <w:rPr>
          <w:highlight w:val="yellow"/>
        </w:rPr>
        <w:t>f(</w:t>
      </w:r>
      <w:proofErr w:type="spellStart"/>
      <w:proofErr w:type="gramStart"/>
      <w:r w:rsidRPr="00CA2F07">
        <w:rPr>
          <w:highlight w:val="yellow"/>
        </w:rPr>
        <w:t>x,y</w:t>
      </w:r>
      <w:proofErr w:type="spellEnd"/>
      <w:proofErr w:type="gramEnd"/>
      <w:r w:rsidRPr="00CA2F07">
        <w:rPr>
          <w:highlight w:val="yellow"/>
        </w:rPr>
        <w:t>) = 3x</w:t>
      </w:r>
      <w:r w:rsidRPr="00CA2F07">
        <w:rPr>
          <w:highlight w:val="yellow"/>
          <w:vertAlign w:val="superscript"/>
        </w:rPr>
        <w:t>2</w:t>
      </w:r>
      <w:r w:rsidRPr="00CA2F07">
        <w:rPr>
          <w:highlight w:val="yellow"/>
        </w:rPr>
        <w:t xml:space="preserve"> +4y-5</w:t>
      </w:r>
    </w:p>
    <w:p w14:paraId="387DAF52" w14:textId="77777777" w:rsidR="00F9713C" w:rsidRDefault="00F9713C" w:rsidP="00F9713C">
      <w:r>
        <w:t>Si on demande la dérivée de cette fonction f’(</w:t>
      </w:r>
      <w:proofErr w:type="spellStart"/>
      <w:proofErr w:type="gramStart"/>
      <w:r>
        <w:t>x,y</w:t>
      </w:r>
      <w:proofErr w:type="spellEnd"/>
      <w:proofErr w:type="gramEnd"/>
      <w:r>
        <w:t>), on ne peut pas répondre car on ne connait pas la variable. Est-ce x ou y ? On ne sait pas par rapport à qui dériver.</w:t>
      </w:r>
    </w:p>
    <w:p w14:paraId="48BBBCFF" w14:textId="77777777" w:rsidR="00F9713C" w:rsidRDefault="00F9713C" w:rsidP="00F9713C">
      <w:r>
        <w:t>La notation différentielle prend alors tout son sens, car on sait qui joue le rôle de variable.</w:t>
      </w:r>
    </w:p>
    <w:p w14:paraId="654E652A" w14:textId="77777777" w:rsidR="00F9713C" w:rsidRDefault="00F9713C" w:rsidP="00F9713C">
      <w:pPr>
        <w:pStyle w:val="Paragraphedeliste"/>
        <w:numPr>
          <w:ilvl w:val="0"/>
          <w:numId w:val="6"/>
        </w:numPr>
      </w:pPr>
      <w:r>
        <w:t>Si x est la variable, on note la dérivée ainsi :</w:t>
      </w:r>
      <w:r w:rsidRPr="004F7FF7">
        <w:rPr>
          <w:position w:val="-24"/>
        </w:rPr>
        <w:object w:dxaOrig="880" w:dyaOrig="620" w14:anchorId="0403883C">
          <v:shape id="_x0000_i1038" type="#_x0000_t75" style="width:44.4pt;height:31.8pt" o:ole="">
            <v:imagedata r:id="rId67" o:title=""/>
          </v:shape>
          <o:OLEObject Type="Embed" ProgID="Equation.DSMT4" ShapeID="_x0000_i1038" DrawAspect="Content" ObjectID="_1758278338" r:id="rId68"/>
        </w:object>
      </w:r>
      <w:r>
        <w:t>=6x (y est considérée comme une constante)</w:t>
      </w:r>
    </w:p>
    <w:p w14:paraId="0B8BF6FE" w14:textId="77777777" w:rsidR="00F9713C" w:rsidRDefault="00F9713C" w:rsidP="00F9713C">
      <w:pPr>
        <w:pStyle w:val="Paragraphedeliste"/>
        <w:numPr>
          <w:ilvl w:val="0"/>
          <w:numId w:val="6"/>
        </w:numPr>
      </w:pPr>
      <w:r>
        <w:t xml:space="preserve">Si y est la variable, on note la dérivée ainsi : </w:t>
      </w:r>
      <w:r w:rsidRPr="004F7FF7">
        <w:rPr>
          <w:position w:val="-28"/>
        </w:rPr>
        <w:object w:dxaOrig="880" w:dyaOrig="660" w14:anchorId="168E068B">
          <v:shape id="_x0000_i1039" type="#_x0000_t75" style="width:44.4pt;height:34.2pt" o:ole="">
            <v:imagedata r:id="rId69" o:title=""/>
          </v:shape>
          <o:OLEObject Type="Embed" ProgID="Equation.DSMT4" ShapeID="_x0000_i1039" DrawAspect="Content" ObjectID="_1758278339" r:id="rId70"/>
        </w:object>
      </w:r>
      <w:r>
        <w:t xml:space="preserve">=4 </w:t>
      </w:r>
      <w:proofErr w:type="gramStart"/>
      <w:r>
        <w:t>( x</w:t>
      </w:r>
      <w:proofErr w:type="gramEnd"/>
      <w:r>
        <w:t xml:space="preserve"> est considérée comme une constante).</w:t>
      </w:r>
    </w:p>
    <w:p w14:paraId="138F35FC" w14:textId="77777777" w:rsidR="00F9713C" w:rsidRDefault="00F9713C" w:rsidP="00F9713C">
      <w:r>
        <w:t xml:space="preserve">Pour les fonctions à plusieurs variables, on comprend donc l’intérêt de la notation différentielle </w:t>
      </w:r>
    </w:p>
    <w:p w14:paraId="19A47B1B" w14:textId="30D9A322" w:rsidR="00F9713C" w:rsidRDefault="00F9713C" w:rsidP="00C52911">
      <w:pPr>
        <w:pStyle w:val="Paragraphedeliste"/>
        <w:numPr>
          <w:ilvl w:val="0"/>
          <w:numId w:val="3"/>
        </w:numPr>
        <w:jc w:val="center"/>
      </w:pPr>
      <w:r>
        <w:t xml:space="preserve">Pour une dérivée première (on dérive une fois la fonction f), voici ce que signifie la notation </w:t>
      </w:r>
      <w:r w:rsidRPr="004F7FF7">
        <w:rPr>
          <w:position w:val="-24"/>
        </w:rPr>
        <w:object w:dxaOrig="1240" w:dyaOrig="620" w14:anchorId="619DC46E">
          <v:shape id="_x0000_i1040" type="#_x0000_t75" style="width:61.8pt;height:31.8pt" o:ole="">
            <v:imagedata r:id="rId71" o:title=""/>
          </v:shape>
          <o:OLEObject Type="Embed" ProgID="Equation.DSMT4" ShapeID="_x0000_i1040" DrawAspect="Content" ObjectID="_1758278340" r:id="rId72"/>
        </w:object>
      </w:r>
      <w:r>
        <w:rPr>
          <w:noProof/>
        </w:rPr>
        <w:drawing>
          <wp:inline distT="0" distB="0" distL="0" distR="0" wp14:anchorId="3C284DE7" wp14:editId="71416AC3">
            <wp:extent cx="2552700" cy="1603316"/>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2582751" cy="1622191"/>
                    </a:xfrm>
                    <a:prstGeom prst="rect">
                      <a:avLst/>
                    </a:prstGeom>
                  </pic:spPr>
                </pic:pic>
              </a:graphicData>
            </a:graphic>
          </wp:inline>
        </w:drawing>
      </w:r>
    </w:p>
    <w:p w14:paraId="56137B2C" w14:textId="77777777" w:rsidR="00F9713C" w:rsidRDefault="00F9713C" w:rsidP="00F9713C">
      <w:pPr>
        <w:pStyle w:val="Paragraphedeliste"/>
        <w:numPr>
          <w:ilvl w:val="0"/>
          <w:numId w:val="3"/>
        </w:numPr>
        <w:jc w:val="center"/>
      </w:pPr>
      <w:r>
        <w:t xml:space="preserve">Pour une dérivée seconde (on dérive deux fois la fonction f), voici ce que signifie la notation </w:t>
      </w:r>
      <w:r w:rsidRPr="004F7FF7">
        <w:rPr>
          <w:position w:val="-24"/>
        </w:rPr>
        <w:object w:dxaOrig="1400" w:dyaOrig="660" w14:anchorId="7C85AA2A">
          <v:shape id="_x0000_i1041" type="#_x0000_t75" style="width:69.6pt;height:34.2pt" o:ole="">
            <v:imagedata r:id="rId74" o:title=""/>
          </v:shape>
          <o:OLEObject Type="Embed" ProgID="Equation.DSMT4" ShapeID="_x0000_i1041" DrawAspect="Content" ObjectID="_1758278341" r:id="rId75"/>
        </w:object>
      </w:r>
    </w:p>
    <w:p w14:paraId="446921F3" w14:textId="77777777" w:rsidR="00F9713C" w:rsidRDefault="00F9713C" w:rsidP="00F9713C">
      <w:pPr>
        <w:jc w:val="center"/>
      </w:pPr>
    </w:p>
    <w:p w14:paraId="10482E63" w14:textId="77777777" w:rsidR="00F9713C" w:rsidRDefault="00F9713C" w:rsidP="00F9713C">
      <w:pPr>
        <w:jc w:val="center"/>
      </w:pPr>
      <w:r>
        <w:rPr>
          <w:noProof/>
        </w:rPr>
        <w:drawing>
          <wp:inline distT="0" distB="0" distL="0" distR="0" wp14:anchorId="75A99E7E" wp14:editId="49867D49">
            <wp:extent cx="2622550" cy="1530110"/>
            <wp:effectExtent l="0" t="0" r="635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2633621" cy="1536570"/>
                    </a:xfrm>
                    <a:prstGeom prst="rect">
                      <a:avLst/>
                    </a:prstGeom>
                  </pic:spPr>
                </pic:pic>
              </a:graphicData>
            </a:graphic>
          </wp:inline>
        </w:drawing>
      </w:r>
    </w:p>
    <w:p w14:paraId="6E0A0F96" w14:textId="2FBD321A" w:rsidR="00CC42CB" w:rsidRPr="00C0428F" w:rsidRDefault="00CC42CB" w:rsidP="00CC42CB">
      <w:pPr>
        <w:jc w:val="center"/>
        <w:rPr>
          <w:rFonts w:ascii="Broadway" w:hAnsi="Broadway" w:cs="Arial"/>
          <w:color w:val="C00000"/>
          <w:sz w:val="44"/>
          <w:szCs w:val="44"/>
        </w:rPr>
      </w:pPr>
      <w:r>
        <w:rPr>
          <w:rFonts w:ascii="Arial" w:hAnsi="Arial" w:cs="Arial"/>
          <w:noProof/>
          <w:color w:val="2962FF"/>
          <w:sz w:val="20"/>
          <w:szCs w:val="20"/>
        </w:rPr>
        <w:lastRenderedPageBreak/>
        <w:drawing>
          <wp:anchor distT="0" distB="0" distL="114300" distR="114300" simplePos="0" relativeHeight="251667456" behindDoc="1" locked="0" layoutInCell="1" allowOverlap="1" wp14:anchorId="2BF9750B" wp14:editId="1C0BE052">
            <wp:simplePos x="0" y="0"/>
            <wp:positionH relativeFrom="margin">
              <wp:posOffset>76200</wp:posOffset>
            </wp:positionH>
            <wp:positionV relativeFrom="paragraph">
              <wp:posOffset>28575</wp:posOffset>
            </wp:positionV>
            <wp:extent cx="1038225" cy="847725"/>
            <wp:effectExtent l="0" t="0" r="9525" b="9525"/>
            <wp:wrapTight wrapText="bothSides">
              <wp:wrapPolygon edited="0">
                <wp:start x="0" y="0"/>
                <wp:lineTo x="0" y="21357"/>
                <wp:lineTo x="21402" y="21357"/>
                <wp:lineTo x="21402" y="0"/>
                <wp:lineTo x="0" y="0"/>
              </wp:wrapPolygon>
            </wp:wrapTight>
            <wp:docPr id="1880156944" name="Image 1880156944" descr="La mémoire tout un art ! - L'influx">
              <a:hlinkClick xmlns:a="http://schemas.openxmlformats.org/drawingml/2006/main" r:id="rId7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 mémoire tout un art ! - L'influx">
                      <a:hlinkClick r:id="rId77" tgtFrame="&quot;_blank&quot;"/>
                    </pic:cNvPr>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t="14057" r="56550" b="50479"/>
                    <a:stretch/>
                  </pic:blipFill>
                  <pic:spPr bwMode="auto">
                    <a:xfrm>
                      <a:off x="0" y="0"/>
                      <a:ext cx="1038225" cy="8477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0428F">
        <w:rPr>
          <w:rFonts w:ascii="Broadway" w:hAnsi="Broadway" w:cs="Arial"/>
          <w:color w:val="C00000"/>
          <w:sz w:val="44"/>
          <w:szCs w:val="44"/>
        </w:rPr>
        <w:t xml:space="preserve">FICHE </w:t>
      </w:r>
      <w:r w:rsidR="00481116">
        <w:rPr>
          <w:rFonts w:ascii="Broadway" w:hAnsi="Broadway" w:cs="Arial"/>
          <w:color w:val="C00000"/>
          <w:sz w:val="44"/>
          <w:szCs w:val="44"/>
        </w:rPr>
        <w:t>RÉSUMÉ</w:t>
      </w:r>
    </w:p>
    <w:p w14:paraId="1304D053" w14:textId="77777777" w:rsidR="00CC42CB" w:rsidRDefault="00CC42CB" w:rsidP="00CC42CB">
      <w:pPr>
        <w:rPr>
          <w:rFonts w:ascii="Arial" w:hAnsi="Arial" w:cs="Arial"/>
        </w:rPr>
      </w:pPr>
    </w:p>
    <w:p w14:paraId="3AB8CA1B" w14:textId="77777777" w:rsidR="00CC42CB" w:rsidRDefault="00CC42CB" w:rsidP="00CC42CB">
      <w:pPr>
        <w:rPr>
          <w:rFonts w:ascii="Arial" w:hAnsi="Arial" w:cs="Arial"/>
        </w:rPr>
      </w:pPr>
    </w:p>
    <w:p w14:paraId="5E2E525C" w14:textId="77777777" w:rsidR="00CC42CB" w:rsidRDefault="00CC42CB" w:rsidP="00CC42CB">
      <w:pPr>
        <w:rPr>
          <w:rFonts w:ascii="Arial" w:hAnsi="Arial" w:cs="Arial"/>
        </w:rPr>
      </w:pPr>
    </w:p>
    <w:p w14:paraId="321A8A7C" w14:textId="77777777" w:rsidR="00CC42CB" w:rsidRDefault="00CC42CB" w:rsidP="00CC42CB">
      <w:pPr>
        <w:rPr>
          <w:rFonts w:ascii="Arial" w:hAnsi="Arial" w:cs="Arial"/>
        </w:rPr>
      </w:pPr>
    </w:p>
    <w:p w14:paraId="3F3F8293" w14:textId="77777777" w:rsidR="00CC42CB" w:rsidRPr="00283B66" w:rsidRDefault="00CC42CB" w:rsidP="00CC42CB">
      <w:pPr>
        <w:pStyle w:val="Paragraphedeliste"/>
        <w:numPr>
          <w:ilvl w:val="0"/>
          <w:numId w:val="7"/>
        </w:numPr>
        <w:spacing w:after="0" w:line="240" w:lineRule="auto"/>
        <w:rPr>
          <w:rFonts w:ascii="Segoe Print" w:hAnsi="Segoe Print" w:cs="Arial"/>
          <w:b/>
          <w:bCs/>
          <w:color w:val="FF0000"/>
          <w:u w:val="single"/>
        </w:rPr>
      </w:pPr>
      <w:r>
        <w:rPr>
          <w:rFonts w:ascii="Segoe Print" w:hAnsi="Segoe Print" w:cs="Arial"/>
          <w:b/>
          <w:bCs/>
          <w:color w:val="FF0000"/>
          <w:u w:val="single"/>
        </w:rPr>
        <w:t>Vecteurs position, vitesse et accélération</w:t>
      </w:r>
    </w:p>
    <w:p w14:paraId="02811ED8" w14:textId="77777777" w:rsidR="00CC42CB" w:rsidRDefault="00CC42CB" w:rsidP="00CC42CB">
      <w:pPr>
        <w:rPr>
          <w:b/>
          <w:color w:val="FFFFFF" w:themeColor="background1"/>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p>
    <w:p w14:paraId="2E88E4FD" w14:textId="77777777" w:rsidR="00CC42CB" w:rsidRDefault="00CC42CB" w:rsidP="00CC42CB">
      <w:pPr>
        <w:rPr>
          <w:rFonts w:ascii="Arial" w:hAnsi="Arial" w:cs="Arial"/>
        </w:rPr>
      </w:pPr>
      <w:r>
        <w:rPr>
          <w:noProof/>
        </w:rPr>
        <w:drawing>
          <wp:inline distT="0" distB="0" distL="0" distR="0" wp14:anchorId="0EA95B8B" wp14:editId="1229AE5A">
            <wp:extent cx="6594373" cy="2085975"/>
            <wp:effectExtent l="0" t="0" r="0" b="0"/>
            <wp:docPr id="249207080" name="Image 249207080" descr="Une image contenant texte, capture d’écran, logiciel, Icône d’ordinat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207080" name="Image 249207080" descr="Une image contenant texte, capture d’écran, logiciel, Icône d’ordinateur&#10;&#10;Description générée automatiquement"/>
                    <pic:cNvPicPr/>
                  </pic:nvPicPr>
                  <pic:blipFill rotWithShape="1">
                    <a:blip r:embed="rId79"/>
                    <a:srcRect l="21355" t="27773" r="22463" b="40632"/>
                    <a:stretch/>
                  </pic:blipFill>
                  <pic:spPr bwMode="auto">
                    <a:xfrm>
                      <a:off x="0" y="0"/>
                      <a:ext cx="6604490" cy="2089175"/>
                    </a:xfrm>
                    <a:prstGeom prst="rect">
                      <a:avLst/>
                    </a:prstGeom>
                    <a:ln>
                      <a:noFill/>
                    </a:ln>
                    <a:extLst>
                      <a:ext uri="{53640926-AAD7-44D8-BBD7-CCE9431645EC}">
                        <a14:shadowObscured xmlns:a14="http://schemas.microsoft.com/office/drawing/2010/main"/>
                      </a:ext>
                    </a:extLst>
                  </pic:spPr>
                </pic:pic>
              </a:graphicData>
            </a:graphic>
          </wp:inline>
        </w:drawing>
      </w:r>
    </w:p>
    <w:p w14:paraId="54C5914F" w14:textId="77777777" w:rsidR="00CC42CB" w:rsidRDefault="00CC42CB" w:rsidP="00CC42CB">
      <w:pPr>
        <w:pStyle w:val="Paragraphedeliste"/>
        <w:numPr>
          <w:ilvl w:val="0"/>
          <w:numId w:val="7"/>
        </w:numPr>
        <w:spacing w:after="0" w:line="240" w:lineRule="auto"/>
        <w:rPr>
          <w:rFonts w:ascii="Segoe Print" w:hAnsi="Segoe Print" w:cs="Arial"/>
          <w:b/>
          <w:bCs/>
          <w:color w:val="FF0000"/>
          <w:u w:val="single"/>
        </w:rPr>
      </w:pPr>
      <w:r>
        <w:rPr>
          <w:rFonts w:ascii="Segoe Print" w:hAnsi="Segoe Print" w:cs="Arial"/>
          <w:b/>
          <w:bCs/>
          <w:color w:val="FF0000"/>
          <w:u w:val="single"/>
        </w:rPr>
        <w:t>Des exemples de mouvements</w:t>
      </w:r>
    </w:p>
    <w:p w14:paraId="3A64548C" w14:textId="77777777" w:rsidR="00CC42CB" w:rsidRPr="00D133BE" w:rsidRDefault="00CC42CB" w:rsidP="00CC42CB">
      <w:pPr>
        <w:rPr>
          <w:rFonts w:ascii="Arial" w:hAnsi="Arial" w:cs="Arial"/>
        </w:rPr>
      </w:pPr>
      <w:r>
        <w:rPr>
          <w:rFonts w:ascii="Arial" w:hAnsi="Arial" w:cs="Arial"/>
        </w:rPr>
        <w:t xml:space="preserve">Dans un référentiel donné, les vecteurs </w:t>
      </w:r>
      <m:oMath>
        <m:acc>
          <m:accPr>
            <m:chr m:val="⃗"/>
            <m:ctrlPr>
              <w:rPr>
                <w:rFonts w:ascii="Cambria Math" w:hAnsi="Cambria Math" w:cs="Arial"/>
                <w:i/>
              </w:rPr>
            </m:ctrlPr>
          </m:accPr>
          <m:e>
            <m:r>
              <w:rPr>
                <w:rFonts w:ascii="Cambria Math" w:hAnsi="Cambria Math" w:cs="Arial"/>
              </w:rPr>
              <m:t>v</m:t>
            </m:r>
          </m:e>
        </m:acc>
      </m:oMath>
      <w:r>
        <w:rPr>
          <w:rFonts w:ascii="Arial" w:hAnsi="Arial" w:cs="Arial"/>
        </w:rPr>
        <w:t xml:space="preserve"> et </w:t>
      </w:r>
      <m:oMath>
        <m:acc>
          <m:accPr>
            <m:chr m:val="⃗"/>
            <m:ctrlPr>
              <w:rPr>
                <w:rFonts w:ascii="Cambria Math" w:hAnsi="Cambria Math" w:cs="Arial"/>
                <w:i/>
              </w:rPr>
            </m:ctrlPr>
          </m:accPr>
          <m:e>
            <m:r>
              <w:rPr>
                <w:rFonts w:ascii="Cambria Math" w:hAnsi="Cambria Math" w:cs="Arial"/>
              </w:rPr>
              <m:t>a</m:t>
            </m:r>
          </m:e>
        </m:acc>
      </m:oMath>
      <w:r>
        <w:rPr>
          <w:rFonts w:ascii="Arial" w:hAnsi="Arial" w:cs="Arial"/>
        </w:rPr>
        <w:t xml:space="preserve"> permettent de décrire un mouvement</w:t>
      </w:r>
    </w:p>
    <w:p w14:paraId="360C5853" w14:textId="77777777" w:rsidR="00CC42CB" w:rsidRDefault="00CC42CB" w:rsidP="00CC42CB">
      <w:pPr>
        <w:rPr>
          <w:rFonts w:ascii="Arial" w:hAnsi="Arial" w:cs="Arial"/>
        </w:rPr>
      </w:pPr>
      <w:r>
        <w:rPr>
          <w:noProof/>
        </w:rPr>
        <w:drawing>
          <wp:inline distT="0" distB="0" distL="0" distR="0" wp14:anchorId="641277C7" wp14:editId="3389F944">
            <wp:extent cx="6810375" cy="4061715"/>
            <wp:effectExtent l="0" t="0" r="0" b="0"/>
            <wp:docPr id="1001113905" name="Image 1001113905" descr="Une image contenant texte, Appareils électroniques, capture d’écran, logicie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113905" name="Image 1001113905" descr="Une image contenant texte, Appareils électroniques, capture d’écran, logiciel&#10;&#10;Description générée automatiquement"/>
                    <pic:cNvPicPr/>
                  </pic:nvPicPr>
                  <pic:blipFill rotWithShape="1">
                    <a:blip r:embed="rId80"/>
                    <a:srcRect l="21355" t="22677" r="22893" b="18210"/>
                    <a:stretch/>
                  </pic:blipFill>
                  <pic:spPr bwMode="auto">
                    <a:xfrm>
                      <a:off x="0" y="0"/>
                      <a:ext cx="6833052" cy="4075240"/>
                    </a:xfrm>
                    <a:prstGeom prst="rect">
                      <a:avLst/>
                    </a:prstGeom>
                    <a:ln>
                      <a:noFill/>
                    </a:ln>
                    <a:extLst>
                      <a:ext uri="{53640926-AAD7-44D8-BBD7-CCE9431645EC}">
                        <a14:shadowObscured xmlns:a14="http://schemas.microsoft.com/office/drawing/2010/main"/>
                      </a:ext>
                    </a:extLst>
                  </pic:spPr>
                </pic:pic>
              </a:graphicData>
            </a:graphic>
          </wp:inline>
        </w:drawing>
      </w:r>
    </w:p>
    <w:p w14:paraId="12A53D59" w14:textId="77777777" w:rsidR="00CC42CB" w:rsidRDefault="00CC42CB" w:rsidP="00CC42CB">
      <w:pPr>
        <w:rPr>
          <w:rFonts w:ascii="Arial" w:hAnsi="Arial" w:cs="Arial"/>
        </w:rPr>
      </w:pPr>
    </w:p>
    <w:p w14:paraId="682F46F6" w14:textId="77777777" w:rsidR="00CC42CB" w:rsidRDefault="00CC42CB" w:rsidP="00CC42CB">
      <w:pPr>
        <w:rPr>
          <w:rFonts w:ascii="Arial" w:hAnsi="Arial" w:cs="Arial"/>
        </w:rPr>
      </w:pPr>
    </w:p>
    <w:p w14:paraId="6EA9A8D3" w14:textId="77777777" w:rsidR="00D6239E" w:rsidRDefault="00D6239E" w:rsidP="00D6239E">
      <w:pPr>
        <w:pStyle w:val="Sansinterligne"/>
      </w:pPr>
    </w:p>
    <w:sectPr w:rsidR="00D6239E" w:rsidSect="00800F7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Broadway">
    <w:panose1 w:val="04040905080B02020502"/>
    <w:charset w:val="00"/>
    <w:family w:val="decorative"/>
    <w:pitch w:val="variable"/>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C5B12"/>
    <w:multiLevelType w:val="hybridMultilevel"/>
    <w:tmpl w:val="1C5C664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A023DD0"/>
    <w:multiLevelType w:val="hybridMultilevel"/>
    <w:tmpl w:val="A87E8DFA"/>
    <w:lvl w:ilvl="0" w:tplc="94CA770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587671A1"/>
    <w:multiLevelType w:val="hybridMultilevel"/>
    <w:tmpl w:val="3702936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598B6B2F"/>
    <w:multiLevelType w:val="hybridMultilevel"/>
    <w:tmpl w:val="0082CA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F2A11EF"/>
    <w:multiLevelType w:val="hybridMultilevel"/>
    <w:tmpl w:val="8A24155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ECF5847"/>
    <w:multiLevelType w:val="hybridMultilevel"/>
    <w:tmpl w:val="3410CDF4"/>
    <w:lvl w:ilvl="0" w:tplc="3C56239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7C651450"/>
    <w:multiLevelType w:val="hybridMultilevel"/>
    <w:tmpl w:val="300EE550"/>
    <w:lvl w:ilvl="0" w:tplc="67CC78D0">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1246693025">
    <w:abstractNumId w:val="1"/>
  </w:num>
  <w:num w:numId="2" w16cid:durableId="725764953">
    <w:abstractNumId w:val="5"/>
  </w:num>
  <w:num w:numId="3" w16cid:durableId="665977068">
    <w:abstractNumId w:val="4"/>
  </w:num>
  <w:num w:numId="4" w16cid:durableId="2004384369">
    <w:abstractNumId w:val="3"/>
  </w:num>
  <w:num w:numId="5" w16cid:durableId="2031488073">
    <w:abstractNumId w:val="6"/>
  </w:num>
  <w:num w:numId="6" w16cid:durableId="1972513132">
    <w:abstractNumId w:val="0"/>
  </w:num>
  <w:num w:numId="7" w16cid:durableId="17530393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1EC2"/>
    <w:rsid w:val="00141EC2"/>
    <w:rsid w:val="003156B6"/>
    <w:rsid w:val="003C0719"/>
    <w:rsid w:val="00481116"/>
    <w:rsid w:val="00553253"/>
    <w:rsid w:val="005F140D"/>
    <w:rsid w:val="00732F05"/>
    <w:rsid w:val="007B1B13"/>
    <w:rsid w:val="007F6D13"/>
    <w:rsid w:val="00800F7D"/>
    <w:rsid w:val="00986B78"/>
    <w:rsid w:val="00BD2CE6"/>
    <w:rsid w:val="00C450BA"/>
    <w:rsid w:val="00C52911"/>
    <w:rsid w:val="00CC42CB"/>
    <w:rsid w:val="00D6239E"/>
    <w:rsid w:val="00D85336"/>
    <w:rsid w:val="00DA29B4"/>
    <w:rsid w:val="00E626BB"/>
    <w:rsid w:val="00F971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A5FEF"/>
  <w15:chartTrackingRefBased/>
  <w15:docId w15:val="{581FB0B9-3F7A-4A58-9035-32D9D6776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1EC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41EC2"/>
    <w:pPr>
      <w:ind w:left="720"/>
      <w:contextualSpacing/>
    </w:pPr>
  </w:style>
  <w:style w:type="character" w:styleId="Textedelespacerserv">
    <w:name w:val="Placeholder Text"/>
    <w:basedOn w:val="Policepardfaut"/>
    <w:uiPriority w:val="99"/>
    <w:semiHidden/>
    <w:rsid w:val="00E626BB"/>
    <w:rPr>
      <w:color w:val="808080"/>
    </w:rPr>
  </w:style>
  <w:style w:type="paragraph" w:styleId="Sansinterligne">
    <w:name w:val="No Spacing"/>
    <w:link w:val="SansinterligneCar"/>
    <w:uiPriority w:val="1"/>
    <w:qFormat/>
    <w:rsid w:val="00D6239E"/>
    <w:pPr>
      <w:spacing w:after="0" w:line="240" w:lineRule="auto"/>
    </w:pPr>
  </w:style>
  <w:style w:type="character" w:customStyle="1" w:styleId="SansinterligneCar">
    <w:name w:val="Sans interligne Car"/>
    <w:basedOn w:val="Policepardfaut"/>
    <w:link w:val="Sansinterligne"/>
    <w:uiPriority w:val="1"/>
    <w:locked/>
    <w:rsid w:val="00D6239E"/>
  </w:style>
  <w:style w:type="table" w:styleId="Grilledutableau">
    <w:name w:val="Table Grid"/>
    <w:basedOn w:val="TableauNormal"/>
    <w:rsid w:val="00D623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7.wmf"/><Relationship Id="rId47" Type="http://schemas.openxmlformats.org/officeDocument/2006/relationships/oleObject" Target="embeddings/oleObject4.bin"/><Relationship Id="rId63" Type="http://schemas.openxmlformats.org/officeDocument/2006/relationships/image" Target="media/image49.wmf"/><Relationship Id="rId68" Type="http://schemas.openxmlformats.org/officeDocument/2006/relationships/oleObject" Target="embeddings/oleObject14.bin"/><Relationship Id="rId16" Type="http://schemas.openxmlformats.org/officeDocument/2006/relationships/image" Target="media/image12.png"/><Relationship Id="rId11" Type="http://schemas.openxmlformats.org/officeDocument/2006/relationships/image" Target="media/image7.png"/><Relationship Id="rId32" Type="http://schemas.openxmlformats.org/officeDocument/2006/relationships/image" Target="media/image28.png"/><Relationship Id="rId37" Type="http://schemas.openxmlformats.org/officeDocument/2006/relationships/image" Target="media/image33.gif"/><Relationship Id="rId53" Type="http://schemas.openxmlformats.org/officeDocument/2006/relationships/oleObject" Target="embeddings/oleObject7.bin"/><Relationship Id="rId58" Type="http://schemas.openxmlformats.org/officeDocument/2006/relationships/image" Target="media/image46.wmf"/><Relationship Id="rId74" Type="http://schemas.openxmlformats.org/officeDocument/2006/relationships/image" Target="media/image54.wmf"/><Relationship Id="rId79" Type="http://schemas.openxmlformats.org/officeDocument/2006/relationships/image" Target="media/image57.png"/><Relationship Id="rId5" Type="http://schemas.openxmlformats.org/officeDocument/2006/relationships/image" Target="media/image1.png"/><Relationship Id="rId61" Type="http://schemas.openxmlformats.org/officeDocument/2006/relationships/oleObject" Target="embeddings/oleObject10.bin"/><Relationship Id="rId82" Type="http://schemas.openxmlformats.org/officeDocument/2006/relationships/theme" Target="theme/theme1.xml"/><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oleObject" Target="embeddings/oleObject2.bin"/><Relationship Id="rId48" Type="http://schemas.openxmlformats.org/officeDocument/2006/relationships/image" Target="media/image40.wmf"/><Relationship Id="rId56" Type="http://schemas.openxmlformats.org/officeDocument/2006/relationships/image" Target="media/image45.wmf"/><Relationship Id="rId64" Type="http://schemas.openxmlformats.org/officeDocument/2006/relationships/oleObject" Target="embeddings/oleObject11.bin"/><Relationship Id="rId69" Type="http://schemas.openxmlformats.org/officeDocument/2006/relationships/image" Target="media/image51.wmf"/><Relationship Id="rId77" Type="http://schemas.openxmlformats.org/officeDocument/2006/relationships/hyperlink" Target="https://www.google.fr/url?sa=i&amp;url=http%3A%2F%2Fwww.linflux.com%2Fsante%2Fsante2%2Fla-memoire-tout-un-art%2F&amp;psig=AOvVaw0E_Cnk2JW0BfHd-Y4jMlTA&amp;ust=1595422703502000&amp;source=images&amp;cd=vfe&amp;ved=0CAIQjRxqFwoTCPjLnu6y3uoCFQAAAAAdAAAAABAE" TargetMode="External"/><Relationship Id="rId8" Type="http://schemas.openxmlformats.org/officeDocument/2006/relationships/image" Target="media/image4.png"/><Relationship Id="rId51" Type="http://schemas.openxmlformats.org/officeDocument/2006/relationships/oleObject" Target="embeddings/oleObject6.bin"/><Relationship Id="rId72" Type="http://schemas.openxmlformats.org/officeDocument/2006/relationships/oleObject" Target="embeddings/oleObject16.bin"/><Relationship Id="rId80" Type="http://schemas.openxmlformats.org/officeDocument/2006/relationships/image" Target="media/image58.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39.wmf"/><Relationship Id="rId59" Type="http://schemas.openxmlformats.org/officeDocument/2006/relationships/oleObject" Target="embeddings/oleObject9.bin"/><Relationship Id="rId67" Type="http://schemas.openxmlformats.org/officeDocument/2006/relationships/image" Target="media/image50.wmf"/><Relationship Id="rId20" Type="http://schemas.openxmlformats.org/officeDocument/2006/relationships/image" Target="media/image16.png"/><Relationship Id="rId41" Type="http://schemas.openxmlformats.org/officeDocument/2006/relationships/oleObject" Target="embeddings/oleObject1.bin"/><Relationship Id="rId54" Type="http://schemas.openxmlformats.org/officeDocument/2006/relationships/image" Target="media/image43.png"/><Relationship Id="rId62" Type="http://schemas.openxmlformats.org/officeDocument/2006/relationships/image" Target="media/image48.png"/><Relationship Id="rId70" Type="http://schemas.openxmlformats.org/officeDocument/2006/relationships/oleObject" Target="embeddings/oleObject15.bin"/><Relationship Id="rId75" Type="http://schemas.openxmlformats.org/officeDocument/2006/relationships/oleObject" Target="embeddings/oleObject17.bin"/><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oleObject" Target="embeddings/oleObject5.bin"/><Relationship Id="rId57" Type="http://schemas.openxmlformats.org/officeDocument/2006/relationships/oleObject" Target="embeddings/oleObject8.bin"/><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38.wmf"/><Relationship Id="rId52" Type="http://schemas.openxmlformats.org/officeDocument/2006/relationships/image" Target="media/image42.wmf"/><Relationship Id="rId60" Type="http://schemas.openxmlformats.org/officeDocument/2006/relationships/image" Target="media/image47.wmf"/><Relationship Id="rId65" Type="http://schemas.openxmlformats.org/officeDocument/2006/relationships/oleObject" Target="embeddings/oleObject12.bin"/><Relationship Id="rId73" Type="http://schemas.openxmlformats.org/officeDocument/2006/relationships/image" Target="media/image53.png"/><Relationship Id="rId78" Type="http://schemas.openxmlformats.org/officeDocument/2006/relationships/image" Target="media/image56.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34" Type="http://schemas.openxmlformats.org/officeDocument/2006/relationships/image" Target="media/image30.gif"/><Relationship Id="rId50" Type="http://schemas.openxmlformats.org/officeDocument/2006/relationships/image" Target="media/image41.wmf"/><Relationship Id="rId55" Type="http://schemas.openxmlformats.org/officeDocument/2006/relationships/image" Target="media/image44.png"/><Relationship Id="rId76" Type="http://schemas.openxmlformats.org/officeDocument/2006/relationships/image" Target="media/image55.png"/><Relationship Id="rId7" Type="http://schemas.openxmlformats.org/officeDocument/2006/relationships/image" Target="media/image3.png"/><Relationship Id="rId71" Type="http://schemas.openxmlformats.org/officeDocument/2006/relationships/image" Target="media/image52.wmf"/><Relationship Id="rId2" Type="http://schemas.openxmlformats.org/officeDocument/2006/relationships/styles" Target="styles.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wmf"/><Relationship Id="rId45" Type="http://schemas.openxmlformats.org/officeDocument/2006/relationships/oleObject" Target="embeddings/oleObject3.bin"/><Relationship Id="rId66" Type="http://schemas.openxmlformats.org/officeDocument/2006/relationships/oleObject" Target="embeddings/oleObject13.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778</Words>
  <Characters>4282</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marc s</cp:lastModifiedBy>
  <cp:revision>2</cp:revision>
  <dcterms:created xsi:type="dcterms:W3CDTF">2023-10-08T11:52:00Z</dcterms:created>
  <dcterms:modified xsi:type="dcterms:W3CDTF">2023-10-08T11:52:00Z</dcterms:modified>
</cp:coreProperties>
</file>